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41A" w:rsidRPr="001200E4" w:rsidRDefault="009E141A">
      <w:pPr>
        <w:spacing w:before="40"/>
        <w:jc w:val="center"/>
        <w:rPr>
          <w:noProof/>
          <w:sz w:val="24"/>
          <w:szCs w:val="24"/>
        </w:rPr>
      </w:pPr>
      <w:r w:rsidRPr="00C93B79">
        <w:rPr>
          <w:b/>
          <w:bCs/>
          <w:sz w:val="24"/>
          <w:szCs w:val="24"/>
        </w:rPr>
        <w:t>ДОГОВОР ПОДРЯДА</w:t>
      </w:r>
      <w:r w:rsidRPr="00C93B79">
        <w:rPr>
          <w:b/>
          <w:bCs/>
          <w:noProof/>
          <w:sz w:val="24"/>
          <w:szCs w:val="24"/>
        </w:rPr>
        <w:t xml:space="preserve"> № </w:t>
      </w:r>
      <w:r w:rsidR="00F02653">
        <w:rPr>
          <w:b/>
          <w:bCs/>
          <w:noProof/>
          <w:sz w:val="24"/>
          <w:szCs w:val="24"/>
        </w:rPr>
        <w:t xml:space="preserve"> </w:t>
      </w:r>
    </w:p>
    <w:p w:rsidR="009E141A" w:rsidRPr="00C93B79" w:rsidRDefault="009E141A">
      <w:pPr>
        <w:spacing w:before="40"/>
        <w:rPr>
          <w:sz w:val="24"/>
          <w:szCs w:val="24"/>
        </w:rPr>
      </w:pPr>
      <w:r w:rsidRPr="00C93B79">
        <w:rPr>
          <w:noProof/>
          <w:sz w:val="24"/>
          <w:szCs w:val="24"/>
        </w:rPr>
        <w:t xml:space="preserve"> г.Петрозаводск                                                            </w:t>
      </w:r>
      <w:r>
        <w:rPr>
          <w:noProof/>
          <w:sz w:val="24"/>
          <w:szCs w:val="24"/>
        </w:rPr>
        <w:t xml:space="preserve">                        </w:t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  <w:t xml:space="preserve">   </w:t>
      </w:r>
      <w:r w:rsidRPr="00C93B79">
        <w:rPr>
          <w:noProof/>
          <w:sz w:val="24"/>
          <w:szCs w:val="24"/>
        </w:rPr>
        <w:t xml:space="preserve"> </w:t>
      </w:r>
      <w:r w:rsidRPr="001200E4">
        <w:rPr>
          <w:noProof/>
          <w:sz w:val="24"/>
          <w:szCs w:val="24"/>
        </w:rPr>
        <w:t xml:space="preserve">« </w:t>
      </w:r>
      <w:r w:rsidR="00F02653">
        <w:rPr>
          <w:noProof/>
          <w:sz w:val="24"/>
          <w:szCs w:val="24"/>
        </w:rPr>
        <w:t xml:space="preserve"> </w:t>
      </w:r>
      <w:r w:rsidRPr="001200E4">
        <w:rPr>
          <w:noProof/>
          <w:sz w:val="24"/>
          <w:szCs w:val="24"/>
        </w:rPr>
        <w:t xml:space="preserve"> » </w:t>
      </w:r>
      <w:r w:rsidR="00F02653">
        <w:rPr>
          <w:noProof/>
          <w:sz w:val="24"/>
          <w:szCs w:val="24"/>
        </w:rPr>
        <w:t xml:space="preserve">              </w:t>
      </w:r>
      <w:r>
        <w:rPr>
          <w:noProof/>
          <w:sz w:val="24"/>
          <w:szCs w:val="24"/>
        </w:rPr>
        <w:t xml:space="preserve">  </w:t>
      </w:r>
      <w:r w:rsidRPr="00C93B79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>201</w:t>
      </w:r>
      <w:r w:rsidR="00210E2A">
        <w:rPr>
          <w:noProof/>
          <w:sz w:val="24"/>
          <w:szCs w:val="24"/>
        </w:rPr>
        <w:t>2</w:t>
      </w:r>
      <w:r>
        <w:rPr>
          <w:noProof/>
          <w:sz w:val="24"/>
          <w:szCs w:val="24"/>
        </w:rPr>
        <w:t xml:space="preserve"> </w:t>
      </w:r>
      <w:r w:rsidRPr="00C93B79">
        <w:rPr>
          <w:sz w:val="24"/>
          <w:szCs w:val="24"/>
        </w:rPr>
        <w:t>г.</w:t>
      </w:r>
    </w:p>
    <w:p w:rsidR="009E141A" w:rsidRPr="00C93B79" w:rsidRDefault="009E141A" w:rsidP="00CC5D9D">
      <w:pPr>
        <w:spacing w:line="240" w:lineRule="atLeast"/>
        <w:ind w:firstLine="709"/>
        <w:jc w:val="both"/>
        <w:rPr>
          <w:sz w:val="24"/>
          <w:szCs w:val="24"/>
        </w:rPr>
      </w:pPr>
    </w:p>
    <w:p w:rsidR="009E141A" w:rsidRDefault="009E141A" w:rsidP="00F860D1">
      <w:pPr>
        <w:spacing w:line="240" w:lineRule="atLeast"/>
        <w:jc w:val="both"/>
        <w:rPr>
          <w:sz w:val="24"/>
          <w:szCs w:val="24"/>
        </w:rPr>
      </w:pPr>
      <w:r w:rsidRPr="00C93B79">
        <w:rPr>
          <w:sz w:val="24"/>
          <w:szCs w:val="24"/>
        </w:rPr>
        <w:t xml:space="preserve">            Заказчик</w:t>
      </w:r>
      <w:r w:rsidRPr="00C93B79">
        <w:rPr>
          <w:noProof/>
          <w:sz w:val="24"/>
          <w:szCs w:val="24"/>
        </w:rPr>
        <w:t xml:space="preserve"> – ОАО </w:t>
      </w:r>
      <w:r>
        <w:rPr>
          <w:sz w:val="24"/>
          <w:szCs w:val="24"/>
        </w:rPr>
        <w:t xml:space="preserve">«ТГК-1» в лице Заместителя генерального директора- Директора </w:t>
      </w:r>
      <w:r w:rsidRPr="00C93B79">
        <w:rPr>
          <w:sz w:val="24"/>
          <w:szCs w:val="24"/>
        </w:rPr>
        <w:t xml:space="preserve">филиала «Карельский» </w:t>
      </w:r>
      <w:r>
        <w:rPr>
          <w:sz w:val="24"/>
          <w:szCs w:val="24"/>
        </w:rPr>
        <w:t>ОАО «ТГК-1» Белова В.В.</w:t>
      </w:r>
      <w:r w:rsidRPr="00C93B79">
        <w:rPr>
          <w:sz w:val="24"/>
          <w:szCs w:val="24"/>
        </w:rPr>
        <w:t xml:space="preserve">, действующего на основании </w:t>
      </w:r>
      <w:r w:rsidRPr="004338C6">
        <w:rPr>
          <w:sz w:val="24"/>
          <w:szCs w:val="24"/>
        </w:rPr>
        <w:t xml:space="preserve">доверенности  </w:t>
      </w:r>
      <w:r>
        <w:rPr>
          <w:spacing w:val="2"/>
          <w:sz w:val="24"/>
          <w:szCs w:val="24"/>
        </w:rPr>
        <w:t>№117-2011</w:t>
      </w:r>
      <w:r w:rsidRPr="004338C6">
        <w:rPr>
          <w:spacing w:val="2"/>
          <w:sz w:val="24"/>
          <w:szCs w:val="24"/>
        </w:rPr>
        <w:t xml:space="preserve"> от</w:t>
      </w:r>
      <w:r>
        <w:rPr>
          <w:spacing w:val="2"/>
          <w:sz w:val="24"/>
          <w:szCs w:val="24"/>
        </w:rPr>
        <w:t xml:space="preserve"> 01.01.11 г.</w:t>
      </w:r>
      <w:r w:rsidRPr="00C93B79">
        <w:rPr>
          <w:sz w:val="24"/>
          <w:szCs w:val="24"/>
        </w:rPr>
        <w:t>, с одной стороны, и Подрядчик</w:t>
      </w:r>
      <w:r>
        <w:rPr>
          <w:noProof/>
          <w:sz w:val="24"/>
          <w:szCs w:val="24"/>
        </w:rPr>
        <w:t xml:space="preserve"> – </w:t>
      </w:r>
      <w:r w:rsidR="00210E2A">
        <w:rPr>
          <w:noProof/>
          <w:sz w:val="24"/>
          <w:szCs w:val="24"/>
        </w:rPr>
        <w:t xml:space="preserve">                </w:t>
      </w:r>
      <w:r>
        <w:rPr>
          <w:noProof/>
          <w:sz w:val="24"/>
          <w:szCs w:val="24"/>
        </w:rPr>
        <w:t xml:space="preserve"> </w:t>
      </w:r>
      <w:r w:rsidRPr="00FF6249">
        <w:rPr>
          <w:sz w:val="24"/>
          <w:szCs w:val="24"/>
        </w:rPr>
        <w:t xml:space="preserve">в лице </w:t>
      </w:r>
      <w:r w:rsidR="00210E2A">
        <w:rPr>
          <w:sz w:val="24"/>
          <w:szCs w:val="24"/>
        </w:rPr>
        <w:t xml:space="preserve">                         </w:t>
      </w:r>
      <w:r w:rsidRPr="00FF6249">
        <w:rPr>
          <w:sz w:val="24"/>
          <w:szCs w:val="24"/>
        </w:rPr>
        <w:t>, дей</w:t>
      </w:r>
      <w:r w:rsidRPr="00FF6249">
        <w:rPr>
          <w:sz w:val="24"/>
          <w:szCs w:val="24"/>
        </w:rPr>
        <w:softHyphen/>
        <w:t xml:space="preserve">ствующего на основании </w:t>
      </w:r>
      <w:r w:rsidR="00210E2A">
        <w:rPr>
          <w:sz w:val="24"/>
          <w:szCs w:val="24"/>
        </w:rPr>
        <w:t xml:space="preserve">      </w:t>
      </w:r>
      <w:r w:rsidRPr="00FF6249">
        <w:rPr>
          <w:sz w:val="24"/>
          <w:szCs w:val="24"/>
        </w:rPr>
        <w:t>,</w:t>
      </w:r>
      <w:r w:rsidRPr="00C93B79">
        <w:rPr>
          <w:sz w:val="24"/>
          <w:szCs w:val="24"/>
        </w:rPr>
        <w:t xml:space="preserve"> с другой стороны (далее – Стороны), заключили настоящий Договор о нижеследующем:</w:t>
      </w:r>
    </w:p>
    <w:p w:rsidR="009E141A" w:rsidRPr="00C93B79" w:rsidRDefault="009E141A" w:rsidP="00F860D1">
      <w:pPr>
        <w:spacing w:line="240" w:lineRule="atLeast"/>
        <w:jc w:val="both"/>
        <w:rPr>
          <w:sz w:val="24"/>
          <w:szCs w:val="24"/>
        </w:rPr>
      </w:pPr>
    </w:p>
    <w:p w:rsidR="009E141A" w:rsidRPr="00C93B79" w:rsidRDefault="009E141A" w:rsidP="00E159B7">
      <w:pPr>
        <w:pStyle w:val="a5"/>
        <w:jc w:val="center"/>
        <w:rPr>
          <w:b/>
          <w:bCs/>
        </w:rPr>
      </w:pPr>
      <w:r w:rsidRPr="00C93B79">
        <w:rPr>
          <w:b/>
          <w:bCs/>
        </w:rPr>
        <w:t>ТЕРМИНЫ И ОПРЕДЕЛЕНИЯ</w:t>
      </w:r>
    </w:p>
    <w:p w:rsidR="009E141A" w:rsidRPr="00C93B79" w:rsidRDefault="009E141A" w:rsidP="00E159B7">
      <w:pPr>
        <w:pStyle w:val="a5"/>
        <w:jc w:val="center"/>
        <w:rPr>
          <w:b/>
          <w:bCs/>
        </w:rPr>
      </w:pPr>
    </w:p>
    <w:p w:rsidR="009E141A" w:rsidRPr="00C93B79" w:rsidRDefault="009E141A" w:rsidP="00E159B7">
      <w:pPr>
        <w:pStyle w:val="a5"/>
      </w:pPr>
      <w:r w:rsidRPr="00C93B79"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9E141A" w:rsidRPr="00C93B79" w:rsidRDefault="009E141A" w:rsidP="00E159B7">
      <w:pPr>
        <w:pStyle w:val="a5"/>
      </w:pPr>
      <w:r w:rsidRPr="00C93B79"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9E141A" w:rsidRPr="00C93B79" w:rsidRDefault="009E141A" w:rsidP="00E159B7">
      <w:pPr>
        <w:pStyle w:val="a5"/>
      </w:pPr>
      <w:r w:rsidRPr="00C93B79">
        <w:t xml:space="preserve">Объект – </w:t>
      </w:r>
      <w:r w:rsidR="00210E2A">
        <w:t>Ондская</w:t>
      </w:r>
      <w:r>
        <w:t xml:space="preserve"> ГЭС</w:t>
      </w:r>
      <w:r w:rsidR="005B4441">
        <w:t>, Выгостровска</w:t>
      </w:r>
      <w:r w:rsidR="00EE71E6">
        <w:t>я</w:t>
      </w:r>
      <w:r w:rsidR="005B4441">
        <w:t xml:space="preserve"> ГЭС и Беломорская ГЭС</w:t>
      </w:r>
      <w:r>
        <w:t xml:space="preserve"> </w:t>
      </w:r>
      <w:r w:rsidRPr="00C93B79">
        <w:t>Каскад</w:t>
      </w:r>
      <w:r>
        <w:t>а</w:t>
      </w:r>
      <w:r w:rsidRPr="00C93B79">
        <w:t xml:space="preserve"> </w:t>
      </w:r>
      <w:r>
        <w:t xml:space="preserve">Выгских </w:t>
      </w:r>
      <w:r w:rsidRPr="00C93B79">
        <w:t>ГЭС филиала «Карельский» ОАО «ТГК-1».</w:t>
      </w:r>
    </w:p>
    <w:p w:rsidR="009E141A" w:rsidRPr="00C93B79" w:rsidRDefault="009E141A" w:rsidP="00E159B7">
      <w:pPr>
        <w:pStyle w:val="a5"/>
      </w:pPr>
      <w:r w:rsidRPr="00C93B79">
        <w:t>Проектно-сметная документация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9E141A" w:rsidRPr="00C93B79" w:rsidRDefault="009E141A" w:rsidP="00E159B7">
      <w:pPr>
        <w:pStyle w:val="a5"/>
      </w:pPr>
      <w:r w:rsidRPr="00C93B79">
        <w:t>Акт – документ, свидетельствующий об окончании всех Работ (всего объема Работ) по настоящему Договору.</w:t>
      </w:r>
    </w:p>
    <w:p w:rsidR="005B4441" w:rsidRDefault="009E141A" w:rsidP="00950C2F">
      <w:pPr>
        <w:pStyle w:val="a5"/>
        <w:spacing w:line="240" w:lineRule="auto"/>
      </w:pPr>
      <w:r>
        <w:rPr>
          <w:sz w:val="22"/>
          <w:szCs w:val="22"/>
        </w:rPr>
        <w:t>Ценник –</w:t>
      </w:r>
      <w:r w:rsidR="00950C2F" w:rsidRPr="00950C2F">
        <w:t xml:space="preserve"> </w:t>
      </w:r>
      <w:r w:rsidR="00950C2F" w:rsidRPr="007D4562">
        <w:t>нормативный документ</w:t>
      </w:r>
      <w:r w:rsidR="00950C2F">
        <w:t>, используемый</w:t>
      </w:r>
      <w:r w:rsidR="00950C2F" w:rsidRPr="007D4562">
        <w:t xml:space="preserve"> </w:t>
      </w:r>
      <w:r w:rsidR="00950C2F">
        <w:t>по соглашению Сторон</w:t>
      </w:r>
      <w:r w:rsidR="00950C2F" w:rsidRPr="007D4562">
        <w:t xml:space="preserve"> для определения стоимости Работ  по настоящему Договору в соответствии с приказом ОАО «ТГК-1» «О порядке формирования цен на работы по ремонту оборудования, зданий и сооружений в текущем году». </w:t>
      </w:r>
    </w:p>
    <w:p w:rsidR="009E141A" w:rsidRPr="00C93B79" w:rsidRDefault="00950C2F" w:rsidP="00950C2F">
      <w:pPr>
        <w:pStyle w:val="a5"/>
        <w:spacing w:line="240" w:lineRule="auto"/>
        <w:rPr>
          <w:b/>
          <w:bCs/>
        </w:rPr>
      </w:pPr>
      <w:r>
        <w:t xml:space="preserve"> </w:t>
      </w:r>
    </w:p>
    <w:p w:rsidR="009E141A" w:rsidRDefault="009E141A" w:rsidP="00E159B7">
      <w:pPr>
        <w:spacing w:line="240" w:lineRule="atLeast"/>
        <w:jc w:val="center"/>
        <w:rPr>
          <w:b/>
          <w:bCs/>
          <w:sz w:val="24"/>
          <w:szCs w:val="24"/>
        </w:rPr>
      </w:pPr>
      <w:r w:rsidRPr="00C93B79">
        <w:rPr>
          <w:b/>
          <w:bCs/>
          <w:sz w:val="24"/>
          <w:szCs w:val="24"/>
        </w:rPr>
        <w:t>1.    ПРЕДМЕТ ДОГОВОРА</w:t>
      </w:r>
    </w:p>
    <w:p w:rsidR="009E141A" w:rsidRPr="00C93B79" w:rsidRDefault="009E141A" w:rsidP="00E159B7">
      <w:pPr>
        <w:spacing w:line="240" w:lineRule="atLeast"/>
        <w:jc w:val="center"/>
        <w:rPr>
          <w:b/>
          <w:bCs/>
          <w:sz w:val="24"/>
          <w:szCs w:val="24"/>
        </w:rPr>
      </w:pPr>
    </w:p>
    <w:p w:rsidR="009E141A" w:rsidRPr="00B51ADE" w:rsidRDefault="009E141A" w:rsidP="00E174FE">
      <w:pPr>
        <w:tabs>
          <w:tab w:val="num" w:pos="1200"/>
        </w:tabs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1.1.</w:t>
      </w:r>
      <w:r w:rsidRPr="00C93B79">
        <w:rPr>
          <w:sz w:val="24"/>
          <w:szCs w:val="24"/>
        </w:rPr>
        <w:t xml:space="preserve">Подрядчик на основании </w:t>
      </w:r>
      <w:r w:rsidR="00950C2F">
        <w:rPr>
          <w:sz w:val="24"/>
          <w:szCs w:val="24"/>
        </w:rPr>
        <w:t>Технического задания (Приложение №1) к настоящему договору</w:t>
      </w:r>
      <w:r w:rsidRPr="00C93B79">
        <w:rPr>
          <w:sz w:val="24"/>
          <w:szCs w:val="24"/>
        </w:rPr>
        <w:t xml:space="preserve">, обязуется в течение срока действия договора выполнить Работы </w:t>
      </w:r>
      <w:r w:rsidRPr="005B4441">
        <w:rPr>
          <w:b/>
          <w:sz w:val="24"/>
          <w:szCs w:val="24"/>
        </w:rPr>
        <w:t xml:space="preserve">по техническому обслуживанию (далее-ТО)  </w:t>
      </w:r>
      <w:r w:rsidR="005B4441" w:rsidRPr="005B4441">
        <w:rPr>
          <w:b/>
          <w:sz w:val="24"/>
          <w:szCs w:val="24"/>
        </w:rPr>
        <w:t xml:space="preserve">регуляторов скорости </w:t>
      </w:r>
      <w:r w:rsidRPr="005B4441">
        <w:rPr>
          <w:b/>
          <w:sz w:val="24"/>
          <w:szCs w:val="24"/>
        </w:rPr>
        <w:t>гидро</w:t>
      </w:r>
      <w:r w:rsidR="005B4441" w:rsidRPr="005B4441">
        <w:rPr>
          <w:b/>
          <w:sz w:val="24"/>
          <w:szCs w:val="24"/>
        </w:rPr>
        <w:t>агрегат</w:t>
      </w:r>
      <w:r w:rsidR="00950C2F" w:rsidRPr="005B4441">
        <w:rPr>
          <w:b/>
          <w:sz w:val="24"/>
          <w:szCs w:val="24"/>
        </w:rPr>
        <w:t>ов</w:t>
      </w:r>
      <w:r w:rsidRPr="005B4441">
        <w:rPr>
          <w:b/>
          <w:sz w:val="24"/>
          <w:szCs w:val="24"/>
        </w:rPr>
        <w:t xml:space="preserve"> </w:t>
      </w:r>
      <w:r w:rsidR="005B4441" w:rsidRPr="005B4441">
        <w:rPr>
          <w:b/>
          <w:sz w:val="24"/>
          <w:szCs w:val="24"/>
        </w:rPr>
        <w:t>каскада Выгских ГЭС</w:t>
      </w:r>
      <w:r w:rsidR="00950C2F">
        <w:rPr>
          <w:sz w:val="24"/>
          <w:szCs w:val="24"/>
        </w:rPr>
        <w:t xml:space="preserve"> филиала «Карельский» ОАО «ТГК-1»</w:t>
      </w:r>
      <w:r>
        <w:rPr>
          <w:sz w:val="24"/>
          <w:szCs w:val="24"/>
        </w:rPr>
        <w:t>.</w:t>
      </w:r>
    </w:p>
    <w:p w:rsidR="009E141A" w:rsidRPr="00C93B79" w:rsidRDefault="009E141A">
      <w:pPr>
        <w:jc w:val="both"/>
        <w:rPr>
          <w:sz w:val="24"/>
          <w:szCs w:val="24"/>
        </w:rPr>
      </w:pPr>
      <w:r w:rsidRPr="00C93B79">
        <w:rPr>
          <w:sz w:val="24"/>
          <w:szCs w:val="24"/>
        </w:rPr>
        <w:t xml:space="preserve">            1.2. Заказчик обязуется принять результат Работ и оплатить его согласно условиям настоящего Договора.</w:t>
      </w:r>
    </w:p>
    <w:p w:rsidR="009E141A" w:rsidRDefault="009E141A">
      <w:pPr>
        <w:pStyle w:val="a3"/>
      </w:pPr>
      <w:r w:rsidRPr="00C93B79">
        <w:t xml:space="preserve">            1.3.</w:t>
      </w:r>
      <w:r w:rsidR="005B4441">
        <w:t xml:space="preserve"> </w:t>
      </w:r>
      <w:r w:rsidRPr="00C93B79">
        <w:t xml:space="preserve">Объем работ, выполняемых в соответствии </w:t>
      </w:r>
      <w:r w:rsidR="00EE71E6">
        <w:t>с настоящим Договором, определяе</w:t>
      </w:r>
      <w:r w:rsidRPr="00C93B79">
        <w:t xml:space="preserve">тся </w:t>
      </w:r>
      <w:r w:rsidR="005B4441">
        <w:t xml:space="preserve">техническим заданием </w:t>
      </w:r>
      <w:r w:rsidRPr="00C93B79">
        <w:t>(Приложение №</w:t>
      </w:r>
      <w:r w:rsidR="005B4441">
        <w:rPr>
          <w:color w:val="000000"/>
        </w:rPr>
        <w:t>1</w:t>
      </w:r>
      <w:r w:rsidR="00EE71E6">
        <w:rPr>
          <w:color w:val="000000"/>
        </w:rPr>
        <w:t xml:space="preserve"> к договору</w:t>
      </w:r>
      <w:r w:rsidRPr="00D50096">
        <w:rPr>
          <w:color w:val="000000"/>
        </w:rPr>
        <w:t>)</w:t>
      </w:r>
      <w:r>
        <w:t>.</w:t>
      </w:r>
    </w:p>
    <w:p w:rsidR="009E141A" w:rsidRDefault="009E141A" w:rsidP="00B8086C">
      <w:pPr>
        <w:pStyle w:val="a3"/>
      </w:pPr>
      <w:r w:rsidRPr="00C93B79">
        <w:t xml:space="preserve">            1.4. Условия Договора являются обязательными для исполнения Сторонами.</w:t>
      </w:r>
    </w:p>
    <w:p w:rsidR="00B8086C" w:rsidRPr="00C93B79" w:rsidRDefault="00B8086C" w:rsidP="00B8086C">
      <w:pPr>
        <w:pStyle w:val="a3"/>
      </w:pPr>
      <w:bookmarkStart w:id="0" w:name="_GoBack"/>
      <w:bookmarkEnd w:id="0"/>
    </w:p>
    <w:p w:rsidR="009E141A" w:rsidRDefault="009E141A" w:rsidP="00E159B7">
      <w:pPr>
        <w:tabs>
          <w:tab w:val="num" w:pos="4260"/>
        </w:tabs>
        <w:spacing w:line="240" w:lineRule="atLeast"/>
        <w:jc w:val="center"/>
        <w:rPr>
          <w:b/>
          <w:bCs/>
          <w:sz w:val="24"/>
          <w:szCs w:val="24"/>
        </w:rPr>
      </w:pPr>
      <w:r w:rsidRPr="00C93B79">
        <w:rPr>
          <w:b/>
          <w:bCs/>
          <w:sz w:val="24"/>
          <w:szCs w:val="24"/>
        </w:rPr>
        <w:t>2.  СТОИМОСТЬ РАБОТ</w:t>
      </w:r>
    </w:p>
    <w:p w:rsidR="009E141A" w:rsidRPr="005C47DC" w:rsidRDefault="009E141A" w:rsidP="00506C6A">
      <w:pPr>
        <w:jc w:val="both"/>
        <w:rPr>
          <w:spacing w:val="-1"/>
          <w:sz w:val="24"/>
          <w:szCs w:val="24"/>
        </w:rPr>
      </w:pPr>
      <w:r w:rsidRPr="00C93B79">
        <w:rPr>
          <w:sz w:val="24"/>
          <w:szCs w:val="24"/>
        </w:rPr>
        <w:tab/>
        <w:t xml:space="preserve">2.1. Стоимость выполняемых по договору Работ </w:t>
      </w:r>
      <w:r w:rsidR="00B8086C" w:rsidRPr="00B8086C">
        <w:rPr>
          <w:sz w:val="24"/>
          <w:szCs w:val="24"/>
        </w:rPr>
        <w:t xml:space="preserve">является твердой ценой </w:t>
      </w:r>
      <w:r w:rsidR="00B8086C">
        <w:rPr>
          <w:sz w:val="24"/>
          <w:szCs w:val="24"/>
        </w:rPr>
        <w:t xml:space="preserve">и </w:t>
      </w:r>
      <w:r w:rsidRPr="00C93B79">
        <w:rPr>
          <w:sz w:val="24"/>
          <w:szCs w:val="24"/>
        </w:rPr>
        <w:t xml:space="preserve">согласно </w:t>
      </w:r>
      <w:r>
        <w:rPr>
          <w:sz w:val="24"/>
          <w:szCs w:val="24"/>
        </w:rPr>
        <w:t>Смете</w:t>
      </w:r>
      <w:r w:rsidRPr="00C93B79">
        <w:rPr>
          <w:sz w:val="24"/>
          <w:szCs w:val="24"/>
        </w:rPr>
        <w:t xml:space="preserve"> (Приложение №</w:t>
      </w:r>
      <w:r>
        <w:rPr>
          <w:sz w:val="24"/>
          <w:szCs w:val="24"/>
        </w:rPr>
        <w:t>2</w:t>
      </w:r>
      <w:r w:rsidRPr="00C93B79">
        <w:rPr>
          <w:sz w:val="24"/>
          <w:szCs w:val="24"/>
        </w:rPr>
        <w:t xml:space="preserve"> к настоящему договору)  составляет – </w:t>
      </w:r>
      <w:r w:rsidR="00950C2F">
        <w:rPr>
          <w:sz w:val="24"/>
          <w:szCs w:val="24"/>
        </w:rPr>
        <w:t xml:space="preserve">           </w:t>
      </w:r>
      <w:r w:rsidRPr="005C47DC">
        <w:rPr>
          <w:spacing w:val="-1"/>
          <w:sz w:val="24"/>
          <w:szCs w:val="24"/>
        </w:rPr>
        <w:t xml:space="preserve"> (</w:t>
      </w:r>
      <w:r w:rsidR="00950C2F">
        <w:rPr>
          <w:spacing w:val="-1"/>
          <w:sz w:val="24"/>
          <w:szCs w:val="24"/>
        </w:rPr>
        <w:t xml:space="preserve">                            </w:t>
      </w:r>
      <w:r w:rsidRPr="005C47DC">
        <w:rPr>
          <w:spacing w:val="-1"/>
          <w:sz w:val="24"/>
          <w:szCs w:val="24"/>
        </w:rPr>
        <w:t xml:space="preserve"> руб. 00 коп.),   кроме того   НДС 18%   –   </w:t>
      </w:r>
      <w:r w:rsidR="00950C2F">
        <w:rPr>
          <w:spacing w:val="-1"/>
          <w:sz w:val="24"/>
          <w:szCs w:val="24"/>
        </w:rPr>
        <w:t xml:space="preserve">      </w:t>
      </w:r>
      <w:r w:rsidRPr="005C47DC">
        <w:rPr>
          <w:spacing w:val="-1"/>
          <w:sz w:val="24"/>
          <w:szCs w:val="24"/>
        </w:rPr>
        <w:t xml:space="preserve"> руб. </w:t>
      </w:r>
      <w:r w:rsidR="00950C2F">
        <w:rPr>
          <w:spacing w:val="-1"/>
          <w:sz w:val="24"/>
          <w:szCs w:val="24"/>
        </w:rPr>
        <w:t xml:space="preserve"> </w:t>
      </w:r>
    </w:p>
    <w:p w:rsidR="009E141A" w:rsidRPr="005C47DC" w:rsidRDefault="009E141A" w:rsidP="00506C6A">
      <w:pPr>
        <w:jc w:val="both"/>
        <w:rPr>
          <w:sz w:val="24"/>
          <w:szCs w:val="24"/>
        </w:rPr>
      </w:pPr>
      <w:r w:rsidRPr="005C47DC">
        <w:rPr>
          <w:b/>
          <w:bCs/>
          <w:sz w:val="24"/>
          <w:szCs w:val="24"/>
        </w:rPr>
        <w:t xml:space="preserve">            Всего стоимость Работ с НДС составляет – </w:t>
      </w:r>
      <w:r w:rsidR="00950C2F">
        <w:rPr>
          <w:b/>
          <w:bCs/>
          <w:sz w:val="24"/>
          <w:szCs w:val="24"/>
        </w:rPr>
        <w:t xml:space="preserve">              </w:t>
      </w:r>
      <w:r w:rsidR="001C52BF">
        <w:rPr>
          <w:b/>
          <w:bCs/>
          <w:sz w:val="24"/>
          <w:szCs w:val="24"/>
        </w:rPr>
        <w:t xml:space="preserve"> руб.</w:t>
      </w:r>
      <w:r w:rsidRPr="005C47DC">
        <w:rPr>
          <w:b/>
          <w:bCs/>
          <w:sz w:val="24"/>
          <w:szCs w:val="24"/>
        </w:rPr>
        <w:t xml:space="preserve"> (</w:t>
      </w:r>
      <w:r w:rsidR="00950C2F">
        <w:rPr>
          <w:b/>
          <w:bCs/>
          <w:sz w:val="24"/>
          <w:szCs w:val="24"/>
        </w:rPr>
        <w:t xml:space="preserve">           </w:t>
      </w:r>
      <w:r w:rsidRPr="005C47DC">
        <w:rPr>
          <w:b/>
          <w:bCs/>
          <w:sz w:val="24"/>
          <w:szCs w:val="24"/>
        </w:rPr>
        <w:t xml:space="preserve"> </w:t>
      </w:r>
      <w:r w:rsidR="00210E2A">
        <w:rPr>
          <w:b/>
          <w:bCs/>
          <w:sz w:val="24"/>
          <w:szCs w:val="24"/>
        </w:rPr>
        <w:t xml:space="preserve">            </w:t>
      </w:r>
      <w:r w:rsidRPr="005C47DC">
        <w:rPr>
          <w:b/>
          <w:bCs/>
          <w:sz w:val="24"/>
          <w:szCs w:val="24"/>
        </w:rPr>
        <w:t xml:space="preserve"> руб.  00 коп.)</w:t>
      </w:r>
    </w:p>
    <w:p w:rsidR="009E141A" w:rsidRPr="00C93B79" w:rsidRDefault="009E141A">
      <w:pPr>
        <w:jc w:val="both"/>
        <w:rPr>
          <w:sz w:val="24"/>
          <w:szCs w:val="24"/>
        </w:rPr>
      </w:pPr>
      <w:r w:rsidRPr="00C93B79">
        <w:rPr>
          <w:sz w:val="24"/>
          <w:szCs w:val="24"/>
        </w:rPr>
        <w:tab/>
        <w:t>2.2. Стороны устанавливают обязательность процедуры ежемесячного учета объема выпол</w:t>
      </w:r>
      <w:r w:rsidRPr="00C93B79">
        <w:rPr>
          <w:sz w:val="24"/>
          <w:szCs w:val="24"/>
        </w:rPr>
        <w:softHyphen/>
        <w:t>ненных работ вне зависимости от согласованных сроков платежей.</w:t>
      </w:r>
    </w:p>
    <w:p w:rsidR="009E141A" w:rsidRPr="00C93B79" w:rsidRDefault="009E141A">
      <w:pPr>
        <w:jc w:val="both"/>
        <w:rPr>
          <w:sz w:val="24"/>
          <w:szCs w:val="24"/>
        </w:rPr>
      </w:pPr>
      <w:r w:rsidRPr="00C93B79">
        <w:rPr>
          <w:sz w:val="24"/>
          <w:szCs w:val="24"/>
        </w:rPr>
        <w:tab/>
        <w:t>2.3. Текущая стоимость работ определяется на основании ежемесячно подписываемых сторонами актов сдачи-приемки выполненных работ.</w:t>
      </w:r>
    </w:p>
    <w:p w:rsidR="009E141A" w:rsidRPr="00C93B79" w:rsidRDefault="009E141A" w:rsidP="00C93B79">
      <w:pPr>
        <w:jc w:val="both"/>
        <w:rPr>
          <w:sz w:val="24"/>
          <w:szCs w:val="24"/>
        </w:rPr>
      </w:pPr>
      <w:r w:rsidRPr="00C93B79">
        <w:rPr>
          <w:sz w:val="24"/>
          <w:szCs w:val="24"/>
        </w:rPr>
        <w:t xml:space="preserve">             2.4. При подписании Актов сдачи-приемки выполненных работ Стороны руководствуются позициями Ценника с учетом согласованных лимитированных затрат. </w:t>
      </w:r>
    </w:p>
    <w:p w:rsidR="009E141A" w:rsidRPr="00C93B79" w:rsidRDefault="009E141A" w:rsidP="00C93B79">
      <w:pPr>
        <w:pStyle w:val="a5"/>
        <w:widowControl/>
        <w:spacing w:line="259" w:lineRule="auto"/>
      </w:pPr>
      <w:r w:rsidRPr="00C93B79">
        <w:t xml:space="preserve">2.5. Если в процессе производства работ возникла необходимость проведения дополнительных работ, не предусмотренных </w:t>
      </w:r>
      <w:r w:rsidR="00C8462A">
        <w:t>сметой</w:t>
      </w:r>
      <w:r w:rsidRPr="00C93B79">
        <w:t>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9E141A" w:rsidRPr="00C93B79" w:rsidRDefault="009E141A" w:rsidP="00C93B79">
      <w:pPr>
        <w:jc w:val="both"/>
        <w:rPr>
          <w:sz w:val="24"/>
          <w:szCs w:val="24"/>
        </w:rPr>
      </w:pPr>
      <w:r w:rsidRPr="00C93B79">
        <w:rPr>
          <w:sz w:val="24"/>
          <w:szCs w:val="24"/>
        </w:rPr>
        <w:lastRenderedPageBreak/>
        <w:tab/>
        <w:t>2.6.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9E141A" w:rsidRPr="00C93B79" w:rsidRDefault="009E141A" w:rsidP="00C93B79">
      <w:pPr>
        <w:pStyle w:val="a5"/>
        <w:widowControl/>
        <w:spacing w:line="259" w:lineRule="auto"/>
      </w:pPr>
      <w:r w:rsidRPr="00C93B79">
        <w:t>2.7. Заказчик вправе требовать уменьшения стоимости работ:</w:t>
      </w:r>
    </w:p>
    <w:p w:rsidR="009E141A" w:rsidRPr="00C93B79" w:rsidRDefault="009E141A" w:rsidP="00C93B79">
      <w:pPr>
        <w:pStyle w:val="a5"/>
      </w:pPr>
      <w:r w:rsidRPr="00C93B79">
        <w:t xml:space="preserve">а) в случае включения в акты </w:t>
      </w:r>
      <w:r>
        <w:t>сдачи-приемки выполненных работ</w:t>
      </w:r>
      <w:r w:rsidRPr="00C93B79">
        <w:t xml:space="preserve"> завышенных объемов работ или невыполненных работ, предусмотренных </w:t>
      </w:r>
      <w:r w:rsidR="00C8462A">
        <w:t>сметой</w:t>
      </w:r>
      <w:r w:rsidRPr="00C93B79">
        <w:t>;</w:t>
      </w:r>
    </w:p>
    <w:p w:rsidR="009E141A" w:rsidRPr="00C93B79" w:rsidRDefault="009E141A" w:rsidP="00C93B79">
      <w:pPr>
        <w:pStyle w:val="a5"/>
      </w:pPr>
      <w:r w:rsidRPr="00C93B79">
        <w:t xml:space="preserve">б) в случае неправомерного применения Подрядчиком различных коэффициентов (индексов), а равно позиций Ценника, в </w:t>
      </w:r>
      <w:r w:rsidR="00C8462A">
        <w:t>смете</w:t>
      </w:r>
      <w:r w:rsidRPr="00C93B79">
        <w:t xml:space="preserve">  и в актах выполненных работ;</w:t>
      </w:r>
    </w:p>
    <w:p w:rsidR="009E141A" w:rsidRPr="00C93B79" w:rsidRDefault="009E141A" w:rsidP="00C93B79">
      <w:pPr>
        <w:pStyle w:val="a5"/>
      </w:pPr>
      <w:r w:rsidRPr="00C93B79">
        <w:t xml:space="preserve">в) в случае использования Подрядчиком без согласования с Заказчиком материалов, не указанных в </w:t>
      </w:r>
      <w:r w:rsidR="00C8462A">
        <w:t>смете</w:t>
      </w:r>
      <w:r w:rsidRPr="00C93B79">
        <w:t>, с более низкой стоимостью;</w:t>
      </w:r>
    </w:p>
    <w:p w:rsidR="009E141A" w:rsidRPr="00C93B79" w:rsidRDefault="009E141A" w:rsidP="00C93B79">
      <w:pPr>
        <w:pStyle w:val="a5"/>
      </w:pPr>
      <w:r w:rsidRPr="00C93B79">
        <w:t>г) в иных случаях необоснованного увеличения стоимости выполненных работ.</w:t>
      </w:r>
    </w:p>
    <w:p w:rsidR="009E141A" w:rsidRPr="00C93B79" w:rsidRDefault="009E141A" w:rsidP="00C93B79">
      <w:pPr>
        <w:pStyle w:val="a5"/>
      </w:pPr>
      <w:r w:rsidRPr="00C93B79">
        <w:rPr>
          <w:noProof/>
        </w:rPr>
        <w:t>2.8.</w:t>
      </w:r>
      <w:r w:rsidRPr="00C93B79">
        <w:t xml:space="preserve"> Согласованные в Договоре объемы работ и стоимость Работ являются окончательными и изменению не подлежат, за исключением случаев, указанных в настоящем Договоре.</w:t>
      </w:r>
    </w:p>
    <w:p w:rsidR="009E141A" w:rsidRPr="00C93B79" w:rsidRDefault="009E141A">
      <w:pPr>
        <w:spacing w:line="240" w:lineRule="atLeast"/>
        <w:jc w:val="center"/>
        <w:rPr>
          <w:b/>
          <w:bCs/>
          <w:sz w:val="24"/>
          <w:szCs w:val="24"/>
        </w:rPr>
      </w:pPr>
    </w:p>
    <w:p w:rsidR="009E141A" w:rsidRDefault="009E141A">
      <w:pPr>
        <w:spacing w:line="240" w:lineRule="atLeast"/>
        <w:jc w:val="center"/>
        <w:rPr>
          <w:b/>
          <w:bCs/>
          <w:sz w:val="24"/>
          <w:szCs w:val="24"/>
        </w:rPr>
      </w:pPr>
      <w:r w:rsidRPr="00C93B79">
        <w:rPr>
          <w:b/>
          <w:bCs/>
          <w:sz w:val="24"/>
          <w:szCs w:val="24"/>
        </w:rPr>
        <w:t>3.</w:t>
      </w:r>
      <w:r w:rsidRPr="00C93B79">
        <w:rPr>
          <w:sz w:val="24"/>
          <w:szCs w:val="24"/>
        </w:rPr>
        <w:t xml:space="preserve"> </w:t>
      </w:r>
      <w:r w:rsidRPr="00C93B79">
        <w:rPr>
          <w:b/>
          <w:bCs/>
          <w:sz w:val="24"/>
          <w:szCs w:val="24"/>
        </w:rPr>
        <w:t>ЗАКАЗЧИК ОБЯЗАН</w:t>
      </w:r>
      <w:r>
        <w:rPr>
          <w:b/>
          <w:bCs/>
          <w:sz w:val="24"/>
          <w:szCs w:val="24"/>
        </w:rPr>
        <w:t>:</w:t>
      </w:r>
    </w:p>
    <w:p w:rsidR="009E141A" w:rsidRDefault="009E141A">
      <w:pPr>
        <w:spacing w:line="240" w:lineRule="atLeast"/>
        <w:jc w:val="center"/>
        <w:rPr>
          <w:b/>
          <w:bCs/>
          <w:sz w:val="24"/>
          <w:szCs w:val="24"/>
        </w:rPr>
      </w:pPr>
    </w:p>
    <w:p w:rsidR="009E141A" w:rsidRPr="00C93B79" w:rsidRDefault="009E141A">
      <w:pPr>
        <w:spacing w:line="259" w:lineRule="auto"/>
        <w:ind w:firstLine="720"/>
        <w:jc w:val="both"/>
        <w:rPr>
          <w:noProof/>
          <w:sz w:val="24"/>
          <w:szCs w:val="24"/>
        </w:rPr>
      </w:pPr>
      <w:r w:rsidRPr="00C93B79">
        <w:rPr>
          <w:noProof/>
          <w:sz w:val="24"/>
          <w:szCs w:val="24"/>
        </w:rPr>
        <w:t>3.1. Создать Подрядчику необходим</w:t>
      </w:r>
      <w:r>
        <w:rPr>
          <w:noProof/>
          <w:sz w:val="24"/>
          <w:szCs w:val="24"/>
        </w:rPr>
        <w:t>ые условия для выполнения работ.</w:t>
      </w:r>
    </w:p>
    <w:p w:rsidR="009E141A" w:rsidRPr="00C93B79" w:rsidRDefault="009E141A">
      <w:pPr>
        <w:pStyle w:val="33"/>
        <w:rPr>
          <w:noProof w:val="0"/>
          <w:color w:val="auto"/>
          <w:sz w:val="24"/>
          <w:szCs w:val="24"/>
        </w:rPr>
      </w:pPr>
      <w:r w:rsidRPr="00C93B79">
        <w:rPr>
          <w:color w:val="auto"/>
          <w:sz w:val="24"/>
          <w:szCs w:val="24"/>
        </w:rPr>
        <w:t>3.2. Оплатить выполненные работы в соответствии с условиями настоящего Договора.</w:t>
      </w:r>
    </w:p>
    <w:p w:rsidR="009E141A" w:rsidRPr="00C93B79" w:rsidRDefault="009E141A">
      <w:pPr>
        <w:spacing w:line="259" w:lineRule="auto"/>
        <w:jc w:val="both"/>
        <w:rPr>
          <w:sz w:val="24"/>
          <w:szCs w:val="24"/>
        </w:rPr>
      </w:pPr>
      <w:r w:rsidRPr="00C93B79">
        <w:rPr>
          <w:sz w:val="24"/>
          <w:szCs w:val="24"/>
        </w:rPr>
        <w:t xml:space="preserve">           3.3.</w:t>
      </w:r>
      <w:r w:rsidR="000A054B">
        <w:rPr>
          <w:sz w:val="24"/>
          <w:szCs w:val="24"/>
        </w:rPr>
        <w:t xml:space="preserve"> </w:t>
      </w:r>
      <w:r w:rsidRPr="00C93B79">
        <w:rPr>
          <w:sz w:val="24"/>
          <w:szCs w:val="24"/>
        </w:rPr>
        <w:t>Принять с участием Подрядчика законченные  Работы.</w:t>
      </w:r>
    </w:p>
    <w:p w:rsidR="009E141A" w:rsidRDefault="009E141A">
      <w:pPr>
        <w:spacing w:line="259" w:lineRule="auto"/>
        <w:jc w:val="both"/>
        <w:rPr>
          <w:sz w:val="24"/>
          <w:szCs w:val="24"/>
        </w:rPr>
      </w:pPr>
      <w:r w:rsidRPr="00C93B79">
        <w:rPr>
          <w:sz w:val="24"/>
          <w:szCs w:val="24"/>
        </w:rPr>
        <w:t xml:space="preserve">            3.4.</w:t>
      </w:r>
      <w:r>
        <w:rPr>
          <w:sz w:val="24"/>
          <w:szCs w:val="24"/>
        </w:rPr>
        <w:t xml:space="preserve"> </w:t>
      </w:r>
      <w:r w:rsidRPr="00C93B79">
        <w:rPr>
          <w:sz w:val="24"/>
          <w:szCs w:val="24"/>
        </w:rPr>
        <w:t>Выполнить в полном объеме все свои обязательства, предусмотренные в других условиях настоящего Договора.</w:t>
      </w:r>
    </w:p>
    <w:p w:rsidR="009E141A" w:rsidRPr="001C52BF" w:rsidRDefault="001E0097" w:rsidP="001E0097">
      <w:pPr>
        <w:spacing w:line="259" w:lineRule="auto"/>
        <w:ind w:firstLine="720"/>
        <w:jc w:val="both"/>
        <w:rPr>
          <w:b/>
          <w:bCs/>
          <w:sz w:val="24"/>
          <w:szCs w:val="24"/>
        </w:rPr>
      </w:pPr>
      <w:r w:rsidRPr="001C52BF">
        <w:rPr>
          <w:sz w:val="24"/>
          <w:szCs w:val="24"/>
        </w:rPr>
        <w:t>3.5.Провести инструктаж Подрядчика об Экологической политике ОАО «ТГК-1» (Приложение № 3), значимых экологических аспектах (Приложение №4)(в случае необходимости) и требованиях по охране окружающей среды</w:t>
      </w:r>
    </w:p>
    <w:p w:rsidR="009E141A" w:rsidRPr="001C52BF" w:rsidRDefault="009E141A">
      <w:pPr>
        <w:spacing w:line="259" w:lineRule="auto"/>
        <w:jc w:val="center"/>
        <w:rPr>
          <w:b/>
          <w:bCs/>
          <w:sz w:val="24"/>
          <w:szCs w:val="24"/>
        </w:rPr>
      </w:pPr>
      <w:r w:rsidRPr="001C52BF">
        <w:rPr>
          <w:b/>
          <w:bCs/>
          <w:sz w:val="24"/>
          <w:szCs w:val="24"/>
        </w:rPr>
        <w:t>4. ПОДРЯДЧИК ОБЯЗАН:</w:t>
      </w:r>
    </w:p>
    <w:p w:rsidR="009E141A" w:rsidRPr="001C52BF" w:rsidRDefault="009E141A">
      <w:pPr>
        <w:spacing w:line="240" w:lineRule="atLeast"/>
        <w:ind w:firstLine="697"/>
        <w:jc w:val="both"/>
        <w:rPr>
          <w:sz w:val="24"/>
          <w:szCs w:val="24"/>
        </w:rPr>
      </w:pPr>
      <w:r w:rsidRPr="001C52BF">
        <w:rPr>
          <w:noProof/>
          <w:sz w:val="24"/>
          <w:szCs w:val="24"/>
        </w:rPr>
        <w:t>4.1.</w:t>
      </w:r>
      <w:r w:rsidRPr="001C52BF">
        <w:rPr>
          <w:sz w:val="24"/>
          <w:szCs w:val="24"/>
        </w:rPr>
        <w:t xml:space="preserve"> Выполнить Работы собственными силами и средствами по настоящему Договору в сроки, установленные пунктом 5.1. настоящего  Договора. </w:t>
      </w:r>
    </w:p>
    <w:p w:rsidR="009E141A" w:rsidRPr="001C52BF" w:rsidRDefault="009E141A">
      <w:pPr>
        <w:spacing w:line="240" w:lineRule="atLeast"/>
        <w:ind w:firstLine="697"/>
        <w:jc w:val="both"/>
        <w:rPr>
          <w:sz w:val="24"/>
          <w:szCs w:val="24"/>
        </w:rPr>
      </w:pPr>
      <w:r w:rsidRPr="001C52BF">
        <w:rPr>
          <w:noProof/>
          <w:sz w:val="24"/>
          <w:szCs w:val="24"/>
        </w:rPr>
        <w:t xml:space="preserve">4.2. </w:t>
      </w:r>
      <w:r w:rsidRPr="001C52BF">
        <w:rPr>
          <w:sz w:val="24"/>
          <w:szCs w:val="24"/>
        </w:rPr>
        <w:t>Нести полную ответственность до момента окончания Работ, за сохранность оборудования и изделий в случае их предоставления Заказчиком.</w:t>
      </w:r>
    </w:p>
    <w:p w:rsidR="009E141A" w:rsidRPr="001C52BF" w:rsidRDefault="009E141A">
      <w:pPr>
        <w:spacing w:line="240" w:lineRule="atLeast"/>
        <w:ind w:firstLine="697"/>
        <w:jc w:val="both"/>
        <w:rPr>
          <w:sz w:val="24"/>
          <w:szCs w:val="24"/>
        </w:rPr>
      </w:pPr>
      <w:r w:rsidRPr="001C52BF">
        <w:rPr>
          <w:noProof/>
          <w:sz w:val="24"/>
          <w:szCs w:val="24"/>
        </w:rPr>
        <w:t>4.3.</w:t>
      </w:r>
      <w:r w:rsidRPr="001C52BF">
        <w:rPr>
          <w:sz w:val="24"/>
          <w:szCs w:val="24"/>
        </w:rPr>
        <w:t xml:space="preserve"> Сдать Заказчику законченные Работы  с предоставлением актов техобслуживания. Если при техобслуживании выявляются неисправности, то вместо актов техобслуживания Подрядчик выдает Заказчику дефектную ведомость, которая является основанием для закрытия этапа. Устранение дефектов производится по дополнительному соглашению сторон.</w:t>
      </w:r>
    </w:p>
    <w:p w:rsidR="009E141A" w:rsidRPr="001C52BF" w:rsidRDefault="009E141A">
      <w:pPr>
        <w:spacing w:line="240" w:lineRule="atLeast"/>
        <w:ind w:firstLine="697"/>
        <w:jc w:val="both"/>
        <w:rPr>
          <w:sz w:val="24"/>
          <w:szCs w:val="24"/>
        </w:rPr>
      </w:pPr>
      <w:r w:rsidRPr="001C52BF">
        <w:rPr>
          <w:noProof/>
          <w:sz w:val="24"/>
          <w:szCs w:val="24"/>
        </w:rPr>
        <w:t>4.4.</w:t>
      </w:r>
      <w:r w:rsidRPr="001C52BF">
        <w:rPr>
          <w:sz w:val="24"/>
          <w:szCs w:val="24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1E0097" w:rsidRPr="001C52BF" w:rsidRDefault="001E0097" w:rsidP="001E0097">
      <w:pPr>
        <w:ind w:firstLine="697"/>
        <w:jc w:val="both"/>
        <w:rPr>
          <w:sz w:val="24"/>
          <w:szCs w:val="24"/>
        </w:rPr>
      </w:pPr>
      <w:r w:rsidRPr="001C52BF">
        <w:rPr>
          <w:sz w:val="24"/>
          <w:szCs w:val="24"/>
        </w:rPr>
        <w:t>4.5.Ознакомиться с Экологической политикой ОАО «ТГК-1»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Подрядчик несет ответственность за соблюдение требований природоохранного законодательства РФ и СЭМ.</w:t>
      </w:r>
    </w:p>
    <w:p w:rsidR="001E0097" w:rsidRPr="001C52BF" w:rsidRDefault="005B4441" w:rsidP="001E0097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4.6.Обеспечить </w:t>
      </w:r>
      <w:r w:rsidR="001E0097" w:rsidRPr="001C52BF">
        <w:rPr>
          <w:sz w:val="24"/>
          <w:szCs w:val="24"/>
        </w:rPr>
        <w:t xml:space="preserve">своих работников однотипной спецодеждой с названием и логотипом организации. </w:t>
      </w:r>
    </w:p>
    <w:p w:rsidR="009E141A" w:rsidRDefault="009E141A" w:rsidP="00A93351">
      <w:pPr>
        <w:spacing w:line="240" w:lineRule="atLeast"/>
        <w:ind w:left="142" w:hanging="12"/>
        <w:jc w:val="center"/>
        <w:rPr>
          <w:b/>
          <w:bCs/>
          <w:sz w:val="24"/>
          <w:szCs w:val="24"/>
        </w:rPr>
      </w:pPr>
      <w:r w:rsidRPr="00C93B79">
        <w:rPr>
          <w:b/>
          <w:bCs/>
          <w:sz w:val="24"/>
          <w:szCs w:val="24"/>
        </w:rPr>
        <w:t>5.СРОКИ ВЫПОЛНЕНИЯ РАБОТ</w:t>
      </w:r>
    </w:p>
    <w:p w:rsidR="00950C2F" w:rsidRDefault="00950C2F" w:rsidP="00A93351">
      <w:pPr>
        <w:spacing w:line="240" w:lineRule="atLeast"/>
        <w:ind w:left="142" w:hanging="12"/>
        <w:jc w:val="center"/>
        <w:rPr>
          <w:b/>
          <w:bCs/>
          <w:sz w:val="24"/>
          <w:szCs w:val="24"/>
        </w:rPr>
      </w:pPr>
    </w:p>
    <w:p w:rsidR="009E141A" w:rsidRPr="00D52368" w:rsidRDefault="009E141A" w:rsidP="00D52368">
      <w:pPr>
        <w:tabs>
          <w:tab w:val="left" w:pos="0"/>
        </w:tabs>
        <w:spacing w:line="240" w:lineRule="atLeast"/>
        <w:ind w:firstLine="709"/>
        <w:jc w:val="both"/>
        <w:rPr>
          <w:sz w:val="24"/>
          <w:szCs w:val="24"/>
        </w:rPr>
      </w:pPr>
      <w:r w:rsidRPr="00D52368">
        <w:rPr>
          <w:noProof/>
          <w:sz w:val="24"/>
          <w:szCs w:val="24"/>
        </w:rPr>
        <w:t>5.1.</w:t>
      </w:r>
      <w:r w:rsidRPr="00D52368">
        <w:rPr>
          <w:sz w:val="24"/>
          <w:szCs w:val="24"/>
        </w:rPr>
        <w:t xml:space="preserve"> Сроки выполнения Работ:</w:t>
      </w:r>
    </w:p>
    <w:p w:rsidR="009E141A" w:rsidRPr="001C52BF" w:rsidRDefault="009E141A" w:rsidP="00D52368">
      <w:pPr>
        <w:spacing w:line="240" w:lineRule="atLeast"/>
        <w:ind w:firstLine="709"/>
        <w:jc w:val="both"/>
        <w:rPr>
          <w:sz w:val="24"/>
          <w:szCs w:val="24"/>
        </w:rPr>
      </w:pPr>
      <w:r w:rsidRPr="00D52368">
        <w:rPr>
          <w:sz w:val="24"/>
          <w:szCs w:val="24"/>
        </w:rPr>
        <w:t xml:space="preserve"> </w:t>
      </w:r>
      <w:r w:rsidRPr="001C52BF">
        <w:rPr>
          <w:sz w:val="24"/>
          <w:szCs w:val="24"/>
        </w:rPr>
        <w:t>Начало Работ</w:t>
      </w:r>
      <w:r w:rsidRPr="001C52BF">
        <w:rPr>
          <w:noProof/>
          <w:sz w:val="24"/>
          <w:szCs w:val="24"/>
        </w:rPr>
        <w:t xml:space="preserve">:        </w:t>
      </w:r>
      <w:r w:rsidR="00950C2F">
        <w:rPr>
          <w:noProof/>
          <w:sz w:val="24"/>
          <w:szCs w:val="24"/>
        </w:rPr>
        <w:t xml:space="preserve">«___»  </w:t>
      </w:r>
      <w:r w:rsidR="005B4441">
        <w:rPr>
          <w:noProof/>
          <w:sz w:val="24"/>
          <w:szCs w:val="24"/>
        </w:rPr>
        <w:t>февраля</w:t>
      </w:r>
      <w:r w:rsidR="00950C2F">
        <w:rPr>
          <w:noProof/>
          <w:sz w:val="24"/>
          <w:szCs w:val="24"/>
        </w:rPr>
        <w:t xml:space="preserve"> 2012</w:t>
      </w:r>
      <w:r w:rsidRPr="001C52BF">
        <w:rPr>
          <w:noProof/>
          <w:sz w:val="24"/>
          <w:szCs w:val="24"/>
        </w:rPr>
        <w:t xml:space="preserve"> г.</w:t>
      </w:r>
    </w:p>
    <w:p w:rsidR="009E141A" w:rsidRPr="00D52368" w:rsidRDefault="009E141A" w:rsidP="00D52368">
      <w:pPr>
        <w:spacing w:line="240" w:lineRule="atLeast"/>
        <w:ind w:firstLine="720"/>
        <w:jc w:val="both"/>
        <w:rPr>
          <w:sz w:val="24"/>
          <w:szCs w:val="24"/>
        </w:rPr>
      </w:pPr>
      <w:r w:rsidRPr="001C52BF">
        <w:rPr>
          <w:sz w:val="24"/>
          <w:szCs w:val="24"/>
        </w:rPr>
        <w:t xml:space="preserve">Окончание Работ:  </w:t>
      </w:r>
      <w:r w:rsidR="00950C2F">
        <w:rPr>
          <w:sz w:val="24"/>
          <w:szCs w:val="24"/>
        </w:rPr>
        <w:t xml:space="preserve">«___»  </w:t>
      </w:r>
      <w:r w:rsidR="005B4441">
        <w:rPr>
          <w:sz w:val="24"/>
          <w:szCs w:val="24"/>
        </w:rPr>
        <w:t>декабря</w:t>
      </w:r>
      <w:r w:rsidR="00950C2F">
        <w:rPr>
          <w:sz w:val="24"/>
          <w:szCs w:val="24"/>
        </w:rPr>
        <w:t xml:space="preserve"> 2012 </w:t>
      </w:r>
      <w:r w:rsidRPr="001C52BF">
        <w:rPr>
          <w:sz w:val="24"/>
          <w:szCs w:val="24"/>
        </w:rPr>
        <w:t>г.</w:t>
      </w:r>
    </w:p>
    <w:p w:rsidR="009E141A" w:rsidRPr="00D52368" w:rsidRDefault="009E141A" w:rsidP="00D52368">
      <w:pPr>
        <w:spacing w:line="240" w:lineRule="atLeast"/>
        <w:ind w:firstLine="709"/>
        <w:jc w:val="both"/>
        <w:rPr>
          <w:sz w:val="24"/>
          <w:szCs w:val="24"/>
        </w:rPr>
      </w:pPr>
      <w:r w:rsidRPr="00D52368">
        <w:rPr>
          <w:sz w:val="24"/>
          <w:szCs w:val="24"/>
        </w:rPr>
        <w:t>5.2. Сроки выполнения работ могут быть изменены путём подписания дополнительного соглашения к настоящему Договору.</w:t>
      </w:r>
    </w:p>
    <w:p w:rsidR="009E141A" w:rsidRPr="00C93B79" w:rsidRDefault="009E141A">
      <w:pPr>
        <w:spacing w:line="259" w:lineRule="auto"/>
        <w:ind w:firstLine="720"/>
        <w:jc w:val="center"/>
        <w:rPr>
          <w:b/>
          <w:bCs/>
          <w:noProof/>
          <w:sz w:val="24"/>
          <w:szCs w:val="24"/>
        </w:rPr>
      </w:pPr>
    </w:p>
    <w:p w:rsidR="00EE71E6" w:rsidRDefault="009E141A" w:rsidP="00EE71E6">
      <w:pPr>
        <w:spacing w:line="259" w:lineRule="auto"/>
        <w:ind w:firstLine="720"/>
        <w:jc w:val="center"/>
        <w:rPr>
          <w:b/>
          <w:bCs/>
          <w:sz w:val="24"/>
          <w:szCs w:val="24"/>
        </w:rPr>
      </w:pPr>
      <w:r w:rsidRPr="00C93B79">
        <w:rPr>
          <w:b/>
          <w:bCs/>
          <w:noProof/>
          <w:sz w:val="24"/>
          <w:szCs w:val="24"/>
        </w:rPr>
        <w:t>6.</w:t>
      </w:r>
      <w:r w:rsidRPr="00C93B79">
        <w:rPr>
          <w:b/>
          <w:bCs/>
          <w:sz w:val="24"/>
          <w:szCs w:val="24"/>
        </w:rPr>
        <w:t xml:space="preserve"> ПОРЯДОК СДАЧИ-ПРИЕМКИ ВЫПОЛНЕННЫХ РАБОТ</w:t>
      </w:r>
    </w:p>
    <w:p w:rsidR="009E141A" w:rsidRPr="00C93B79" w:rsidRDefault="009E141A">
      <w:pPr>
        <w:spacing w:line="259" w:lineRule="auto"/>
        <w:ind w:firstLine="720"/>
        <w:jc w:val="both"/>
        <w:rPr>
          <w:noProof/>
          <w:sz w:val="24"/>
          <w:szCs w:val="24"/>
        </w:rPr>
      </w:pPr>
      <w:r w:rsidRPr="00C93B79">
        <w:rPr>
          <w:noProof/>
          <w:sz w:val="24"/>
          <w:szCs w:val="24"/>
        </w:rPr>
        <w:t>6.1.</w:t>
      </w:r>
      <w:r w:rsidRPr="00C93B79">
        <w:rPr>
          <w:sz w:val="24"/>
          <w:szCs w:val="24"/>
        </w:rPr>
        <w:t xml:space="preserve"> Ответственным со стороны Заказчика за решение организационно-технических вопросов, приемку выполненных работ является директор К</w:t>
      </w:r>
      <w:r>
        <w:rPr>
          <w:sz w:val="24"/>
          <w:szCs w:val="24"/>
        </w:rPr>
        <w:t>В</w:t>
      </w:r>
      <w:r w:rsidRPr="00C93B79">
        <w:rPr>
          <w:sz w:val="24"/>
          <w:szCs w:val="24"/>
        </w:rPr>
        <w:t>ГЭС - структурного подразделения филиала «Карельский» ОАО «ТГК-1</w:t>
      </w:r>
      <w:r w:rsidR="005B4441">
        <w:rPr>
          <w:sz w:val="24"/>
          <w:szCs w:val="24"/>
        </w:rPr>
        <w:t>», или лицо, им назначенное.</w:t>
      </w:r>
    </w:p>
    <w:p w:rsidR="009E141A" w:rsidRPr="00C93B79" w:rsidRDefault="009E141A">
      <w:pPr>
        <w:spacing w:line="259" w:lineRule="auto"/>
        <w:ind w:firstLine="720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lastRenderedPageBreak/>
        <w:t>6.2.</w:t>
      </w:r>
      <w:r w:rsidRPr="00C93B79">
        <w:rPr>
          <w:sz w:val="24"/>
          <w:szCs w:val="24"/>
        </w:rPr>
        <w:t xml:space="preserve"> Ответственным со стороны Подрядчика за решение организационно-технических вопросов, сдачу выполненных работ является </w:t>
      </w:r>
      <w:r w:rsidR="00E278E0">
        <w:rPr>
          <w:sz w:val="24"/>
          <w:szCs w:val="24"/>
        </w:rPr>
        <w:t xml:space="preserve">                               </w:t>
      </w:r>
      <w:r w:rsidRPr="00C93B79">
        <w:rPr>
          <w:sz w:val="24"/>
          <w:szCs w:val="24"/>
        </w:rPr>
        <w:t xml:space="preserve"> или лицо, им назначенное.</w:t>
      </w:r>
    </w:p>
    <w:p w:rsidR="009E141A" w:rsidRPr="00C93B79" w:rsidRDefault="009E141A">
      <w:pPr>
        <w:spacing w:line="259" w:lineRule="auto"/>
        <w:ind w:firstLine="720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>6.3.</w:t>
      </w:r>
      <w:r w:rsidRPr="00C93B79">
        <w:rPr>
          <w:sz w:val="24"/>
          <w:szCs w:val="24"/>
        </w:rPr>
        <w:t xml:space="preserve"> Подрядчик в срок до 25-го числа, представляет Заказчику акты сдачи-приемки выполненных работ и соответствующую исполнительную документацию.</w:t>
      </w:r>
    </w:p>
    <w:p w:rsidR="009E141A" w:rsidRPr="00C93B79" w:rsidRDefault="009E141A">
      <w:pPr>
        <w:spacing w:line="260" w:lineRule="auto"/>
        <w:ind w:firstLine="720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>6.4.</w:t>
      </w:r>
      <w:r w:rsidRPr="00C93B79">
        <w:rPr>
          <w:sz w:val="24"/>
          <w:szCs w:val="24"/>
        </w:rPr>
        <w:t xml:space="preserve"> Заказчик в течение 10-ти календарных дней со дня получения актов сдачи-приемки выполненных работ обязан подписать их и возвратить Подрядчику или направить мотивированный отказ. Перечень недостатков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9E141A" w:rsidRDefault="009E141A" w:rsidP="00303598">
      <w:pPr>
        <w:spacing w:line="240" w:lineRule="atLeast"/>
        <w:jc w:val="center"/>
        <w:rPr>
          <w:b/>
          <w:bCs/>
          <w:noProof/>
          <w:sz w:val="24"/>
          <w:szCs w:val="24"/>
        </w:rPr>
      </w:pPr>
    </w:p>
    <w:p w:rsidR="009E141A" w:rsidRDefault="009E141A" w:rsidP="00303598">
      <w:pPr>
        <w:spacing w:line="240" w:lineRule="atLeast"/>
        <w:jc w:val="center"/>
        <w:rPr>
          <w:b/>
          <w:bCs/>
          <w:sz w:val="24"/>
          <w:szCs w:val="24"/>
        </w:rPr>
      </w:pPr>
      <w:r w:rsidRPr="00C93B79">
        <w:rPr>
          <w:b/>
          <w:bCs/>
          <w:noProof/>
          <w:sz w:val="24"/>
          <w:szCs w:val="24"/>
        </w:rPr>
        <w:t>7.</w:t>
      </w:r>
      <w:r w:rsidRPr="00C93B79">
        <w:rPr>
          <w:b/>
          <w:bCs/>
          <w:sz w:val="24"/>
          <w:szCs w:val="24"/>
        </w:rPr>
        <w:t xml:space="preserve"> ПОРЯДОК РАСЧЕТОВ</w:t>
      </w:r>
    </w:p>
    <w:p w:rsidR="009E141A" w:rsidRPr="00C93B79" w:rsidRDefault="009E141A" w:rsidP="00303598">
      <w:pPr>
        <w:spacing w:line="240" w:lineRule="atLeast"/>
        <w:ind w:firstLine="680"/>
        <w:jc w:val="both"/>
        <w:rPr>
          <w:color w:val="FF0000"/>
          <w:sz w:val="24"/>
          <w:szCs w:val="24"/>
        </w:rPr>
      </w:pPr>
      <w:r w:rsidRPr="00C93B79">
        <w:rPr>
          <w:noProof/>
          <w:sz w:val="24"/>
          <w:szCs w:val="24"/>
        </w:rPr>
        <w:t>7.1.</w:t>
      </w:r>
      <w:r w:rsidRPr="00C93B79">
        <w:rPr>
          <w:sz w:val="24"/>
          <w:szCs w:val="24"/>
        </w:rPr>
        <w:t xml:space="preserve"> Заказчик оплачивает Подрядчику выполненные и принятые Работы на основании подписанных обеими Сторонами актов сдачи-приемки выполненных работ и выставляемых счетов-фактур в течение 60-ти дней.</w:t>
      </w:r>
    </w:p>
    <w:p w:rsidR="009E141A" w:rsidRPr="00C93B79" w:rsidRDefault="009E141A" w:rsidP="00303598">
      <w:pPr>
        <w:spacing w:line="240" w:lineRule="atLeast"/>
        <w:ind w:firstLine="680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>7.2.</w:t>
      </w:r>
      <w:r w:rsidRPr="00C93B79">
        <w:rPr>
          <w:sz w:val="24"/>
          <w:szCs w:val="24"/>
        </w:rPr>
        <w:t xml:space="preserve"> Предельный срок исполнения Заказчиком обязательства по оплате за выпол</w:t>
      </w:r>
      <w:r w:rsidRPr="00C93B79">
        <w:rPr>
          <w:sz w:val="24"/>
          <w:szCs w:val="24"/>
        </w:rPr>
        <w:softHyphen/>
        <w:t>ненные Подрядчиком по настоящему Договору Работы равен трем месяцам с момента подписания Акта или иного документа, свидетель</w:t>
      </w:r>
      <w:r w:rsidRPr="00C93B79">
        <w:rPr>
          <w:sz w:val="24"/>
          <w:szCs w:val="24"/>
        </w:rPr>
        <w:softHyphen/>
        <w:t>ствующего об окончании Работ по настоящему Договору.</w:t>
      </w:r>
    </w:p>
    <w:p w:rsidR="009E141A" w:rsidRPr="00C93B79" w:rsidRDefault="009E141A" w:rsidP="00303598">
      <w:pPr>
        <w:spacing w:line="240" w:lineRule="atLeast"/>
        <w:ind w:firstLine="680"/>
        <w:jc w:val="both"/>
        <w:rPr>
          <w:sz w:val="24"/>
          <w:szCs w:val="24"/>
        </w:rPr>
      </w:pPr>
      <w:r w:rsidRPr="00C93B79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9E141A" w:rsidRDefault="009E141A" w:rsidP="00303598">
      <w:pPr>
        <w:pStyle w:val="23"/>
      </w:pPr>
      <w:r w:rsidRPr="00C93B79">
        <w:t>7.4. Оплата выполненных Работ производится в безналичном порядке платежными поручениями. По соглашению сторон оплата может производиться ценными бумагами, уступкой прав требования, зачетом встречных требований или иным образом, не запрещенным действующим законодательством.</w:t>
      </w:r>
    </w:p>
    <w:p w:rsidR="009E141A" w:rsidRPr="00C93B79" w:rsidRDefault="009E141A" w:rsidP="00303598">
      <w:pPr>
        <w:pStyle w:val="23"/>
      </w:pPr>
    </w:p>
    <w:p w:rsidR="009E141A" w:rsidRDefault="009E141A">
      <w:pPr>
        <w:spacing w:line="240" w:lineRule="atLeast"/>
        <w:ind w:firstLine="720"/>
        <w:jc w:val="center"/>
        <w:rPr>
          <w:b/>
          <w:bCs/>
          <w:sz w:val="24"/>
          <w:szCs w:val="24"/>
        </w:rPr>
      </w:pPr>
      <w:r w:rsidRPr="00C93B79">
        <w:rPr>
          <w:b/>
          <w:bCs/>
          <w:noProof/>
          <w:sz w:val="24"/>
          <w:szCs w:val="24"/>
        </w:rPr>
        <w:t>8.</w:t>
      </w:r>
      <w:r w:rsidRPr="00C93B79">
        <w:rPr>
          <w:b/>
          <w:bCs/>
          <w:sz w:val="24"/>
          <w:szCs w:val="24"/>
        </w:rPr>
        <w:t xml:space="preserve"> ОТВЕТСТВЕННОСТЬ СТОРОН</w:t>
      </w:r>
    </w:p>
    <w:p w:rsidR="009E141A" w:rsidRPr="00C93B79" w:rsidRDefault="009E141A">
      <w:pPr>
        <w:spacing w:line="259" w:lineRule="auto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 xml:space="preserve">            8.1.</w:t>
      </w:r>
      <w:r w:rsidRPr="00C93B79">
        <w:rPr>
          <w:sz w:val="24"/>
          <w:szCs w:val="24"/>
        </w:rPr>
        <w:t xml:space="preserve"> За нарушение Подрядчиком сроков выполнения работ, установленных настоящим Договором, Заказчик имеет право начислить Подрядчику (как в полной сумме, так и частично) пени в размере</w:t>
      </w:r>
      <w:r w:rsidRPr="00C93B79">
        <w:rPr>
          <w:noProof/>
          <w:sz w:val="24"/>
          <w:szCs w:val="24"/>
        </w:rPr>
        <w:t xml:space="preserve"> 1/300 ставки рефинансирования ЦБ РФ </w:t>
      </w:r>
      <w:r w:rsidRPr="00C93B79">
        <w:rPr>
          <w:sz w:val="24"/>
          <w:szCs w:val="24"/>
        </w:rPr>
        <w:t xml:space="preserve"> от стоимости невыполненных  или несвоевременно выполненных работ за каждый день просрочки, общий срок начисления которых не может превышать 3-х месяцев со дня нарушения Подрядчиком условий Договора.</w:t>
      </w:r>
    </w:p>
    <w:p w:rsidR="009E141A" w:rsidRPr="00C93B79" w:rsidRDefault="009E141A">
      <w:pPr>
        <w:spacing w:line="259" w:lineRule="auto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 xml:space="preserve">            8.2.</w:t>
      </w:r>
      <w:r w:rsidRPr="00C93B79">
        <w:rPr>
          <w:sz w:val="24"/>
          <w:szCs w:val="24"/>
        </w:rPr>
        <w:t xml:space="preserve"> Подрядчик обязан за свой счет устранить все недостатки, возникшие по его вине в процессе выполнения работ. </w:t>
      </w:r>
    </w:p>
    <w:p w:rsidR="009E141A" w:rsidRPr="00C93B79" w:rsidRDefault="009E141A">
      <w:pPr>
        <w:spacing w:line="259" w:lineRule="auto"/>
        <w:ind w:firstLine="720"/>
        <w:jc w:val="both"/>
        <w:rPr>
          <w:sz w:val="24"/>
          <w:szCs w:val="24"/>
        </w:rPr>
      </w:pPr>
      <w:r w:rsidRPr="00C93B79">
        <w:rPr>
          <w:sz w:val="24"/>
          <w:szCs w:val="24"/>
        </w:rPr>
        <w:t>В том случае, если Подрядчик в сроки, согласованные Сторонами, не устранил до</w:t>
      </w:r>
      <w:r w:rsidRPr="00C93B79">
        <w:rPr>
          <w:sz w:val="24"/>
          <w:szCs w:val="24"/>
        </w:rPr>
        <w:softHyphen/>
        <w:t>пущенные по его вине недостатки,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C93B79">
        <w:rPr>
          <w:noProof/>
          <w:sz w:val="24"/>
          <w:szCs w:val="24"/>
        </w:rPr>
        <w:t xml:space="preserve"> 15 %</w:t>
      </w:r>
      <w:r w:rsidRPr="00C93B79">
        <w:rPr>
          <w:sz w:val="24"/>
          <w:szCs w:val="24"/>
        </w:rPr>
        <w:t xml:space="preserve"> стоимости работ по устранению недостатков.</w:t>
      </w:r>
    </w:p>
    <w:p w:rsidR="009E141A" w:rsidRPr="00C93B79" w:rsidRDefault="009E141A">
      <w:pPr>
        <w:spacing w:line="260" w:lineRule="auto"/>
        <w:ind w:left="80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 xml:space="preserve">           8.3.</w:t>
      </w:r>
      <w:r w:rsidRPr="00C93B79">
        <w:rPr>
          <w:sz w:val="24"/>
          <w:szCs w:val="24"/>
        </w:rPr>
        <w:t xml:space="preserve"> За нарушение Заказчиком предельного срока исполнения обязательства по оплате по настоя</w:t>
      </w:r>
      <w:r w:rsidRPr="00C93B79">
        <w:rPr>
          <w:sz w:val="24"/>
          <w:szCs w:val="24"/>
        </w:rPr>
        <w:softHyphen/>
        <w:t>щему Договору Подрядчик имеет право начислить Заказчику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Заказчиком условий Договора.</w:t>
      </w:r>
    </w:p>
    <w:p w:rsidR="009E141A" w:rsidRPr="00C93B79" w:rsidRDefault="009E141A">
      <w:pPr>
        <w:spacing w:line="260" w:lineRule="auto"/>
        <w:ind w:left="80"/>
        <w:jc w:val="both"/>
        <w:rPr>
          <w:sz w:val="24"/>
          <w:szCs w:val="24"/>
        </w:rPr>
      </w:pPr>
      <w:r w:rsidRPr="00C93B79">
        <w:rPr>
          <w:sz w:val="24"/>
          <w:szCs w:val="24"/>
        </w:rPr>
        <w:t xml:space="preserve">           8.4.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9E141A" w:rsidRPr="00C93B79" w:rsidRDefault="009E141A">
      <w:pPr>
        <w:spacing w:line="260" w:lineRule="auto"/>
        <w:ind w:left="80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 xml:space="preserve">           8.5.</w:t>
      </w:r>
      <w:r w:rsidRPr="00C93B79">
        <w:rPr>
          <w:sz w:val="24"/>
          <w:szCs w:val="24"/>
        </w:rPr>
        <w:t xml:space="preserve"> Уплата штрафных санкций не освобождает Стороны от исполнения настоящего Договора. </w:t>
      </w:r>
    </w:p>
    <w:p w:rsidR="009E141A" w:rsidRDefault="009E141A">
      <w:pPr>
        <w:spacing w:line="260" w:lineRule="auto"/>
        <w:ind w:left="80" w:firstLine="720"/>
        <w:jc w:val="center"/>
        <w:rPr>
          <w:b/>
          <w:bCs/>
          <w:noProof/>
          <w:sz w:val="24"/>
          <w:szCs w:val="24"/>
        </w:rPr>
      </w:pPr>
    </w:p>
    <w:p w:rsidR="009E141A" w:rsidRDefault="009E141A">
      <w:pPr>
        <w:spacing w:line="260" w:lineRule="auto"/>
        <w:ind w:left="80" w:firstLine="720"/>
        <w:jc w:val="center"/>
        <w:rPr>
          <w:b/>
          <w:bCs/>
          <w:sz w:val="24"/>
          <w:szCs w:val="24"/>
        </w:rPr>
      </w:pPr>
      <w:r w:rsidRPr="00C93B79">
        <w:rPr>
          <w:b/>
          <w:bCs/>
          <w:noProof/>
          <w:sz w:val="24"/>
          <w:szCs w:val="24"/>
        </w:rPr>
        <w:t>9.</w:t>
      </w:r>
      <w:r w:rsidRPr="00C93B79">
        <w:rPr>
          <w:b/>
          <w:bCs/>
          <w:sz w:val="24"/>
          <w:szCs w:val="24"/>
        </w:rPr>
        <w:t xml:space="preserve"> ОБСТОЯТЕЛЬСТВА НЕПРЕОДОЛИМОЙ СИЛЫ</w:t>
      </w:r>
    </w:p>
    <w:p w:rsidR="009E141A" w:rsidRPr="00C93B79" w:rsidRDefault="009E141A">
      <w:pPr>
        <w:spacing w:line="240" w:lineRule="atLeast"/>
        <w:ind w:firstLine="720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>9.1.</w:t>
      </w:r>
      <w:r w:rsidRPr="00C93B79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C93B79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C93B79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C93B79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C93B79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9E141A" w:rsidRPr="00C93B79" w:rsidRDefault="009E141A">
      <w:pPr>
        <w:spacing w:line="240" w:lineRule="atLeast"/>
        <w:ind w:firstLine="720"/>
        <w:jc w:val="both"/>
        <w:rPr>
          <w:sz w:val="24"/>
          <w:szCs w:val="24"/>
        </w:rPr>
      </w:pPr>
      <w:r w:rsidRPr="00C93B79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9E141A" w:rsidRPr="00C93B79" w:rsidRDefault="009E141A">
      <w:pPr>
        <w:spacing w:line="240" w:lineRule="atLeast"/>
        <w:ind w:firstLine="720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 xml:space="preserve"> 9.2.</w:t>
      </w:r>
      <w:r w:rsidRPr="00C93B79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Pr="00C93B79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9E141A" w:rsidRPr="00C93B79" w:rsidRDefault="009E141A">
      <w:pPr>
        <w:spacing w:line="240" w:lineRule="atLeast"/>
        <w:ind w:firstLine="720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 xml:space="preserve"> 9.3.</w:t>
      </w:r>
      <w:r w:rsidRPr="00C93B79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C93B79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9E141A" w:rsidRPr="00C93B79" w:rsidRDefault="009E141A">
      <w:pPr>
        <w:spacing w:line="240" w:lineRule="atLeast"/>
        <w:ind w:firstLine="720"/>
        <w:jc w:val="both"/>
        <w:rPr>
          <w:sz w:val="24"/>
          <w:szCs w:val="24"/>
        </w:rPr>
      </w:pPr>
      <w:r w:rsidRPr="00C93B79">
        <w:rPr>
          <w:sz w:val="24"/>
          <w:szCs w:val="24"/>
        </w:rPr>
        <w:t xml:space="preserve"> 9.4.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9E141A" w:rsidRPr="00C93B79" w:rsidRDefault="009E141A">
      <w:pPr>
        <w:spacing w:line="240" w:lineRule="atLeast"/>
        <w:ind w:firstLine="720"/>
        <w:jc w:val="center"/>
        <w:rPr>
          <w:b/>
          <w:bCs/>
          <w:noProof/>
          <w:sz w:val="24"/>
          <w:szCs w:val="24"/>
        </w:rPr>
      </w:pPr>
    </w:p>
    <w:p w:rsidR="009E141A" w:rsidRDefault="009E141A">
      <w:pPr>
        <w:spacing w:line="240" w:lineRule="atLeast"/>
        <w:ind w:firstLine="720"/>
        <w:jc w:val="center"/>
        <w:rPr>
          <w:b/>
          <w:bCs/>
          <w:sz w:val="24"/>
          <w:szCs w:val="24"/>
        </w:rPr>
      </w:pPr>
      <w:r w:rsidRPr="00C93B79">
        <w:rPr>
          <w:b/>
          <w:bCs/>
          <w:noProof/>
          <w:sz w:val="24"/>
          <w:szCs w:val="24"/>
        </w:rPr>
        <w:t>10.</w:t>
      </w:r>
      <w:r w:rsidRPr="00C93B79">
        <w:rPr>
          <w:b/>
          <w:bCs/>
          <w:sz w:val="24"/>
          <w:szCs w:val="24"/>
        </w:rPr>
        <w:t xml:space="preserve"> СРОК ДЕЙСТВИЯ ДОГОВОРА</w:t>
      </w:r>
    </w:p>
    <w:p w:rsidR="009E141A" w:rsidRPr="00C93B79" w:rsidRDefault="009E141A">
      <w:pPr>
        <w:spacing w:line="240" w:lineRule="atLeast"/>
        <w:ind w:firstLine="720"/>
        <w:jc w:val="center"/>
        <w:rPr>
          <w:b/>
          <w:bCs/>
          <w:sz w:val="24"/>
          <w:szCs w:val="24"/>
        </w:rPr>
      </w:pPr>
    </w:p>
    <w:p w:rsidR="009E141A" w:rsidRPr="00C93B79" w:rsidRDefault="009E141A">
      <w:pPr>
        <w:spacing w:line="240" w:lineRule="atLeast"/>
        <w:ind w:firstLine="720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 xml:space="preserve">10.1. Настоящий </w:t>
      </w:r>
      <w:r w:rsidRPr="00C93B79">
        <w:rPr>
          <w:sz w:val="24"/>
          <w:szCs w:val="24"/>
        </w:rPr>
        <w:t>Договор вступает в силу с момента подписания и действует до полного выполне</w:t>
      </w:r>
      <w:r w:rsidRPr="00C93B79">
        <w:rPr>
          <w:sz w:val="24"/>
          <w:szCs w:val="24"/>
        </w:rPr>
        <w:softHyphen/>
        <w:t xml:space="preserve">ния Сторонами взятых на себя обязательств или расторжения Договора. </w:t>
      </w:r>
    </w:p>
    <w:p w:rsidR="009E141A" w:rsidRPr="00C93B79" w:rsidRDefault="009E141A">
      <w:pPr>
        <w:spacing w:line="240" w:lineRule="atLeast"/>
        <w:ind w:firstLine="720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>10.2.</w:t>
      </w:r>
      <w:r w:rsidRPr="00C93B79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9E141A" w:rsidRPr="00C93B79" w:rsidRDefault="009E141A">
      <w:pPr>
        <w:spacing w:line="240" w:lineRule="atLeast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ab/>
        <w:t>10.3.</w:t>
      </w:r>
      <w:r w:rsidRPr="00C93B79">
        <w:rPr>
          <w:sz w:val="24"/>
          <w:szCs w:val="24"/>
        </w:rPr>
        <w:t xml:space="preserve"> Основания для одностороннего расторжения Договора:</w:t>
      </w:r>
    </w:p>
    <w:p w:rsidR="009E141A" w:rsidRPr="00C93B79" w:rsidRDefault="009E141A">
      <w:pPr>
        <w:spacing w:line="240" w:lineRule="atLeast"/>
        <w:ind w:firstLine="720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>-</w:t>
      </w:r>
      <w:r w:rsidRPr="00C93B79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C93B79">
        <w:rPr>
          <w:noProof/>
          <w:sz w:val="24"/>
          <w:szCs w:val="24"/>
        </w:rPr>
        <w:t xml:space="preserve"> 90</w:t>
      </w:r>
      <w:r w:rsidRPr="00C93B79">
        <w:rPr>
          <w:sz w:val="24"/>
          <w:szCs w:val="24"/>
        </w:rPr>
        <w:t xml:space="preserve"> календар</w:t>
      </w:r>
      <w:r w:rsidRPr="00C93B79">
        <w:rPr>
          <w:sz w:val="24"/>
          <w:szCs w:val="24"/>
        </w:rPr>
        <w:softHyphen/>
        <w:t>ных дней или объявление государственными органами о банкротстве Заказчика;</w:t>
      </w:r>
    </w:p>
    <w:p w:rsidR="009E141A" w:rsidRPr="00C93B79" w:rsidRDefault="009E141A">
      <w:pPr>
        <w:spacing w:line="240" w:lineRule="atLeast"/>
        <w:ind w:firstLine="720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>-</w:t>
      </w:r>
      <w:r w:rsidRPr="00C93B79">
        <w:rPr>
          <w:sz w:val="24"/>
          <w:szCs w:val="24"/>
        </w:rPr>
        <w:t xml:space="preserve"> задержка по вине Подрядчика сроков выполнения работ на срок свыше</w:t>
      </w:r>
      <w:r w:rsidRPr="00C93B79">
        <w:rPr>
          <w:noProof/>
          <w:sz w:val="24"/>
          <w:szCs w:val="24"/>
        </w:rPr>
        <w:t xml:space="preserve"> 30</w:t>
      </w:r>
      <w:r w:rsidRPr="00C93B79">
        <w:rPr>
          <w:sz w:val="24"/>
          <w:szCs w:val="24"/>
        </w:rPr>
        <w:t xml:space="preserve"> календарных дней или объявление государственными органами о банкротстве Подрядчика</w:t>
      </w:r>
    </w:p>
    <w:p w:rsidR="009E141A" w:rsidRDefault="009E141A">
      <w:pPr>
        <w:spacing w:line="240" w:lineRule="atLeast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 xml:space="preserve">             10.4.</w:t>
      </w:r>
      <w:r w:rsidRPr="00C93B79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C93B79">
        <w:rPr>
          <w:sz w:val="24"/>
          <w:szCs w:val="24"/>
        </w:rPr>
        <w:softHyphen/>
        <w:t>ние другой Стороне за</w:t>
      </w:r>
      <w:r w:rsidRPr="00C93B79">
        <w:rPr>
          <w:noProof/>
          <w:sz w:val="24"/>
          <w:szCs w:val="24"/>
        </w:rPr>
        <w:t xml:space="preserve"> 15</w:t>
      </w:r>
      <w:r w:rsidRPr="00C93B79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C93B79">
        <w:rPr>
          <w:sz w:val="24"/>
          <w:szCs w:val="24"/>
        </w:rPr>
        <w:softHyphen/>
        <w:t>нием обоснованных мотивов расторжения.</w:t>
      </w:r>
    </w:p>
    <w:p w:rsidR="009E141A" w:rsidRPr="00C93B79" w:rsidRDefault="009E141A">
      <w:pPr>
        <w:spacing w:line="240" w:lineRule="atLeast"/>
        <w:jc w:val="both"/>
        <w:rPr>
          <w:sz w:val="24"/>
          <w:szCs w:val="24"/>
        </w:rPr>
      </w:pPr>
    </w:p>
    <w:p w:rsidR="009E141A" w:rsidRDefault="009E141A">
      <w:pPr>
        <w:spacing w:line="240" w:lineRule="atLeast"/>
        <w:jc w:val="center"/>
        <w:rPr>
          <w:b/>
          <w:bCs/>
          <w:sz w:val="24"/>
          <w:szCs w:val="24"/>
        </w:rPr>
      </w:pPr>
      <w:r w:rsidRPr="00C93B79">
        <w:rPr>
          <w:b/>
          <w:bCs/>
          <w:sz w:val="24"/>
          <w:szCs w:val="24"/>
        </w:rPr>
        <w:t>11. ПОРЯДОК РАЗРЕШЕНИЯ СПОРОВ</w:t>
      </w:r>
    </w:p>
    <w:p w:rsidR="009E141A" w:rsidRPr="00C93B79" w:rsidRDefault="009E141A">
      <w:pPr>
        <w:spacing w:line="240" w:lineRule="atLeast"/>
        <w:jc w:val="center"/>
        <w:rPr>
          <w:b/>
          <w:bCs/>
          <w:sz w:val="24"/>
          <w:szCs w:val="24"/>
        </w:rPr>
      </w:pPr>
    </w:p>
    <w:p w:rsidR="009E141A" w:rsidRPr="00C93B79" w:rsidRDefault="009E141A" w:rsidP="00C93B79">
      <w:pPr>
        <w:pStyle w:val="a5"/>
        <w:ind w:firstLine="425"/>
      </w:pPr>
      <w:r w:rsidRPr="00C93B79">
        <w:t xml:space="preserve">      11.1.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Республики Карелия.</w:t>
      </w:r>
    </w:p>
    <w:p w:rsidR="009E141A" w:rsidRPr="00C93B79" w:rsidRDefault="009E141A" w:rsidP="00C93B79">
      <w:pPr>
        <w:pStyle w:val="33"/>
        <w:ind w:firstLine="142"/>
        <w:rPr>
          <w:color w:val="auto"/>
          <w:sz w:val="24"/>
          <w:szCs w:val="24"/>
        </w:rPr>
      </w:pPr>
      <w:r w:rsidRPr="00C93B79">
        <w:rPr>
          <w:color w:val="auto"/>
          <w:sz w:val="24"/>
          <w:szCs w:val="24"/>
        </w:rPr>
        <w:t xml:space="preserve">           11.2.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9E141A" w:rsidRDefault="009E141A">
      <w:pPr>
        <w:pStyle w:val="a3"/>
        <w:jc w:val="center"/>
        <w:rPr>
          <w:b/>
          <w:bCs/>
          <w:noProof/>
        </w:rPr>
      </w:pPr>
    </w:p>
    <w:p w:rsidR="009E141A" w:rsidRDefault="009E141A">
      <w:pPr>
        <w:pStyle w:val="a3"/>
        <w:jc w:val="center"/>
        <w:rPr>
          <w:b/>
          <w:bCs/>
        </w:rPr>
      </w:pPr>
      <w:r w:rsidRPr="00C93B79">
        <w:rPr>
          <w:b/>
          <w:bCs/>
          <w:noProof/>
        </w:rPr>
        <w:t>12.</w:t>
      </w:r>
      <w:r w:rsidRPr="00C93B79">
        <w:rPr>
          <w:b/>
          <w:bCs/>
        </w:rPr>
        <w:t xml:space="preserve"> ОСОБЫЕ УСЛОВИЯ</w:t>
      </w:r>
    </w:p>
    <w:p w:rsidR="00EE71E6" w:rsidRDefault="00EE71E6">
      <w:pPr>
        <w:pStyle w:val="a3"/>
        <w:jc w:val="center"/>
        <w:rPr>
          <w:b/>
          <w:bCs/>
        </w:rPr>
      </w:pPr>
    </w:p>
    <w:p w:rsidR="009E141A" w:rsidRPr="00C93B79" w:rsidRDefault="009E141A">
      <w:pPr>
        <w:spacing w:line="260" w:lineRule="auto"/>
        <w:ind w:firstLine="720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>12.1.</w:t>
      </w:r>
      <w:r w:rsidRPr="00C93B79">
        <w:rPr>
          <w:sz w:val="24"/>
          <w:szCs w:val="24"/>
        </w:rPr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9E141A" w:rsidRPr="00C93B79" w:rsidRDefault="009E141A">
      <w:pPr>
        <w:spacing w:line="260" w:lineRule="auto"/>
        <w:ind w:firstLine="720"/>
        <w:jc w:val="both"/>
        <w:rPr>
          <w:sz w:val="24"/>
          <w:szCs w:val="24"/>
        </w:rPr>
      </w:pPr>
      <w:r w:rsidRPr="00C93B79">
        <w:rPr>
          <w:sz w:val="24"/>
          <w:szCs w:val="24"/>
        </w:rPr>
        <w:t xml:space="preserve">12.2. Риск случайной гибели или случайного повреждения результата выполненных Работ до его приемки Заказчиком несет Подрядчик. </w:t>
      </w:r>
    </w:p>
    <w:p w:rsidR="009E141A" w:rsidRPr="00C93B79" w:rsidRDefault="009E141A">
      <w:pPr>
        <w:spacing w:line="260" w:lineRule="auto"/>
        <w:ind w:firstLine="720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>12.3.</w:t>
      </w:r>
      <w:r w:rsidRPr="00C93B79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РФ.</w:t>
      </w:r>
    </w:p>
    <w:p w:rsidR="009E141A" w:rsidRPr="00C93B79" w:rsidRDefault="009E141A">
      <w:pPr>
        <w:spacing w:line="260" w:lineRule="auto"/>
        <w:ind w:firstLine="720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>12.4.</w:t>
      </w:r>
      <w:r w:rsidRPr="00C93B79">
        <w:rPr>
          <w:sz w:val="24"/>
          <w:szCs w:val="24"/>
        </w:rPr>
        <w:t xml:space="preserve"> Договор составлен </w:t>
      </w:r>
      <w:r w:rsidRPr="001C52BF">
        <w:rPr>
          <w:sz w:val="24"/>
          <w:szCs w:val="24"/>
        </w:rPr>
        <w:t>на</w:t>
      </w:r>
      <w:r w:rsidRPr="001C52BF">
        <w:rPr>
          <w:noProof/>
          <w:sz w:val="24"/>
          <w:szCs w:val="24"/>
        </w:rPr>
        <w:t xml:space="preserve"> </w:t>
      </w:r>
      <w:r w:rsidR="00E278E0">
        <w:rPr>
          <w:noProof/>
          <w:sz w:val="24"/>
          <w:szCs w:val="24"/>
        </w:rPr>
        <w:t xml:space="preserve"> </w:t>
      </w:r>
      <w:r w:rsidRPr="001C52BF">
        <w:rPr>
          <w:sz w:val="24"/>
          <w:szCs w:val="24"/>
        </w:rPr>
        <w:t xml:space="preserve"> листах</w:t>
      </w:r>
      <w:r w:rsidRPr="00C93B79">
        <w:rPr>
          <w:sz w:val="24"/>
          <w:szCs w:val="24"/>
        </w:rPr>
        <w:t xml:space="preserve"> и подписан в</w:t>
      </w:r>
      <w:r w:rsidRPr="00C93B79">
        <w:rPr>
          <w:noProof/>
          <w:sz w:val="24"/>
          <w:szCs w:val="24"/>
        </w:rPr>
        <w:t xml:space="preserve"> 2-х</w:t>
      </w:r>
      <w:r w:rsidRPr="00C93B79">
        <w:rPr>
          <w:sz w:val="24"/>
          <w:szCs w:val="24"/>
        </w:rPr>
        <w:t xml:space="preserve"> экземплярах, имеющих одина</w:t>
      </w:r>
      <w:r w:rsidRPr="00C93B79">
        <w:rPr>
          <w:sz w:val="24"/>
          <w:szCs w:val="24"/>
        </w:rPr>
        <w:softHyphen/>
        <w:t>ковую юридическую силу, 1 экземпляр для Подрядчика, 1 экземпляр для Заказчика.</w:t>
      </w:r>
    </w:p>
    <w:p w:rsidR="009E141A" w:rsidRPr="00C93B79" w:rsidRDefault="009E141A">
      <w:pPr>
        <w:ind w:firstLine="720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>12.5.</w:t>
      </w:r>
      <w:r w:rsidRPr="00C93B79">
        <w:rPr>
          <w:sz w:val="24"/>
          <w:szCs w:val="24"/>
        </w:rPr>
        <w:t xml:space="preserve"> Все указанные в Договоре приложения </w:t>
      </w:r>
      <w:r>
        <w:rPr>
          <w:sz w:val="24"/>
          <w:szCs w:val="24"/>
        </w:rPr>
        <w:t xml:space="preserve">(на </w:t>
      </w:r>
      <w:r w:rsidR="00E278E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листах) </w:t>
      </w:r>
      <w:r w:rsidRPr="00C93B79">
        <w:rPr>
          <w:sz w:val="24"/>
          <w:szCs w:val="24"/>
        </w:rPr>
        <w:t>являются его неотъемлемой частью.</w:t>
      </w:r>
    </w:p>
    <w:p w:rsidR="009E141A" w:rsidRPr="00C93B79" w:rsidRDefault="009E141A">
      <w:pPr>
        <w:spacing w:line="260" w:lineRule="auto"/>
        <w:ind w:firstLine="720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>12.6.</w:t>
      </w:r>
      <w:r w:rsidRPr="00C93B79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9E141A" w:rsidRPr="00C93B79" w:rsidRDefault="009E141A">
      <w:pPr>
        <w:spacing w:line="260" w:lineRule="auto"/>
        <w:ind w:firstLine="720"/>
        <w:jc w:val="center"/>
        <w:rPr>
          <w:b/>
          <w:bCs/>
          <w:noProof/>
          <w:sz w:val="24"/>
          <w:szCs w:val="24"/>
        </w:rPr>
      </w:pPr>
    </w:p>
    <w:p w:rsidR="009E141A" w:rsidRPr="00C93B79" w:rsidRDefault="009E141A">
      <w:pPr>
        <w:spacing w:line="260" w:lineRule="auto"/>
        <w:ind w:firstLine="720"/>
        <w:jc w:val="center"/>
        <w:rPr>
          <w:sz w:val="24"/>
          <w:szCs w:val="24"/>
        </w:rPr>
      </w:pPr>
      <w:r w:rsidRPr="00C93B79">
        <w:rPr>
          <w:b/>
          <w:bCs/>
          <w:noProof/>
          <w:sz w:val="24"/>
          <w:szCs w:val="24"/>
        </w:rPr>
        <w:t>13.</w:t>
      </w:r>
      <w:r w:rsidRPr="00C93B79">
        <w:rPr>
          <w:b/>
          <w:bCs/>
          <w:sz w:val="24"/>
          <w:szCs w:val="24"/>
        </w:rPr>
        <w:t xml:space="preserve"> РЕКВИЗИТЫ И АДРЕСА СТОРОН</w:t>
      </w:r>
    </w:p>
    <w:p w:rsidR="009E141A" w:rsidRPr="006563AC" w:rsidRDefault="009E141A" w:rsidP="00C44ED2">
      <w:pPr>
        <w:pStyle w:val="a5"/>
        <w:ind w:firstLine="0"/>
        <w:rPr>
          <w:b/>
          <w:bCs/>
          <w:sz w:val="22"/>
          <w:szCs w:val="22"/>
        </w:rPr>
      </w:pPr>
      <w:r w:rsidRPr="006563AC">
        <w:rPr>
          <w:b/>
          <w:bCs/>
          <w:sz w:val="22"/>
          <w:szCs w:val="22"/>
        </w:rPr>
        <w:t>Заказчик:</w:t>
      </w:r>
    </w:p>
    <w:p w:rsidR="009E141A" w:rsidRPr="000356F2" w:rsidRDefault="009E141A" w:rsidP="00C44ED2">
      <w:pPr>
        <w:pStyle w:val="a5"/>
        <w:ind w:firstLine="0"/>
        <w:rPr>
          <w:b/>
          <w:bCs/>
          <w:sz w:val="22"/>
          <w:szCs w:val="22"/>
        </w:rPr>
      </w:pPr>
      <w:r w:rsidRPr="000356F2">
        <w:rPr>
          <w:b/>
          <w:bCs/>
          <w:sz w:val="22"/>
          <w:szCs w:val="22"/>
        </w:rPr>
        <w:t>ОАО «Территориальная генерирующая компания №1»</w:t>
      </w:r>
    </w:p>
    <w:p w:rsidR="009E141A" w:rsidRPr="000356F2" w:rsidRDefault="009E141A" w:rsidP="00C44ED2">
      <w:pPr>
        <w:pStyle w:val="a5"/>
        <w:ind w:firstLine="0"/>
        <w:rPr>
          <w:sz w:val="22"/>
          <w:szCs w:val="22"/>
        </w:rPr>
      </w:pPr>
      <w:r w:rsidRPr="000356F2">
        <w:rPr>
          <w:sz w:val="22"/>
          <w:szCs w:val="22"/>
        </w:rPr>
        <w:t xml:space="preserve">ИНН 7841312071 КПП </w:t>
      </w:r>
      <w:r w:rsidR="005B4441">
        <w:rPr>
          <w:sz w:val="22"/>
          <w:szCs w:val="22"/>
        </w:rPr>
        <w:t>780501001</w:t>
      </w:r>
    </w:p>
    <w:p w:rsidR="009E141A" w:rsidRPr="000356F2" w:rsidRDefault="009E141A" w:rsidP="00C44ED2">
      <w:pPr>
        <w:spacing w:line="240" w:lineRule="atLeast"/>
        <w:jc w:val="both"/>
        <w:rPr>
          <w:noProof/>
          <w:sz w:val="22"/>
          <w:szCs w:val="22"/>
        </w:rPr>
      </w:pPr>
      <w:r w:rsidRPr="000356F2">
        <w:rPr>
          <w:noProof/>
          <w:sz w:val="22"/>
          <w:szCs w:val="22"/>
        </w:rPr>
        <w:t>Юридический адрес: 19</w:t>
      </w:r>
      <w:r w:rsidR="005B4441">
        <w:rPr>
          <w:noProof/>
          <w:sz w:val="22"/>
          <w:szCs w:val="22"/>
        </w:rPr>
        <w:t>8188</w:t>
      </w:r>
      <w:r w:rsidRPr="000356F2">
        <w:rPr>
          <w:noProof/>
          <w:sz w:val="22"/>
          <w:szCs w:val="22"/>
        </w:rPr>
        <w:t xml:space="preserve">, </w:t>
      </w:r>
      <w:r w:rsidR="005B4441">
        <w:rPr>
          <w:noProof/>
          <w:sz w:val="22"/>
          <w:szCs w:val="22"/>
        </w:rPr>
        <w:t xml:space="preserve">Российская Федерация, </w:t>
      </w:r>
      <w:r w:rsidRPr="000356F2">
        <w:rPr>
          <w:noProof/>
          <w:sz w:val="22"/>
          <w:szCs w:val="22"/>
        </w:rPr>
        <w:t xml:space="preserve">г. Санкт-Петербург, </w:t>
      </w:r>
      <w:r w:rsidR="005B4441">
        <w:rPr>
          <w:noProof/>
          <w:sz w:val="22"/>
          <w:szCs w:val="22"/>
        </w:rPr>
        <w:t>ул.Броневая, д.6, литера Б</w:t>
      </w:r>
      <w:r w:rsidRPr="000356F2">
        <w:rPr>
          <w:noProof/>
          <w:sz w:val="22"/>
          <w:szCs w:val="22"/>
        </w:rPr>
        <w:t>;</w:t>
      </w:r>
    </w:p>
    <w:p w:rsidR="009E141A" w:rsidRPr="000356F2" w:rsidRDefault="009E141A" w:rsidP="00C44ED2">
      <w:pPr>
        <w:spacing w:line="240" w:lineRule="atLeast"/>
        <w:jc w:val="both"/>
        <w:rPr>
          <w:sz w:val="22"/>
          <w:szCs w:val="22"/>
        </w:rPr>
      </w:pPr>
      <w:r w:rsidRPr="000356F2">
        <w:rPr>
          <w:noProof/>
          <w:sz w:val="22"/>
          <w:szCs w:val="22"/>
        </w:rPr>
        <w:t>Почтовый адрес: 197198,  г. Санкт-Петербург, пр. Добролюбова, д. 16, корп. 2, литера А.</w:t>
      </w:r>
    </w:p>
    <w:p w:rsidR="009E141A" w:rsidRPr="002B5642" w:rsidRDefault="009E141A" w:rsidP="00C44ED2">
      <w:pPr>
        <w:spacing w:line="240" w:lineRule="atLeast"/>
        <w:jc w:val="both"/>
        <w:rPr>
          <w:sz w:val="22"/>
          <w:szCs w:val="22"/>
        </w:rPr>
      </w:pPr>
      <w:r w:rsidRPr="00C15723">
        <w:rPr>
          <w:sz w:val="22"/>
          <w:szCs w:val="22"/>
        </w:rPr>
        <w:t>ОГРН 1057810153400,  ОКВЭД 40.10.1</w:t>
      </w:r>
      <w:r w:rsidRPr="002B5642">
        <w:rPr>
          <w:sz w:val="22"/>
          <w:szCs w:val="22"/>
        </w:rPr>
        <w:t>.</w:t>
      </w:r>
    </w:p>
    <w:p w:rsidR="009E141A" w:rsidRDefault="009E141A" w:rsidP="00C44ED2">
      <w:pPr>
        <w:spacing w:line="240" w:lineRule="atLeast"/>
        <w:jc w:val="both"/>
        <w:rPr>
          <w:sz w:val="22"/>
          <w:szCs w:val="22"/>
        </w:rPr>
      </w:pPr>
      <w:r w:rsidRPr="00C15723">
        <w:rPr>
          <w:sz w:val="22"/>
          <w:szCs w:val="22"/>
        </w:rPr>
        <w:t>р/с 40702810309000000005 в ОАО «АБ «РОССИЯ» г. Санкт-Петербург   БИК 044030861 к/с 30101810800000000861</w:t>
      </w:r>
      <w:r>
        <w:rPr>
          <w:sz w:val="22"/>
          <w:szCs w:val="22"/>
        </w:rPr>
        <w:t>в ГРКЦ ГУ Банка России по г.Санкт-Петербургу</w:t>
      </w:r>
      <w:r w:rsidRPr="00C15723">
        <w:rPr>
          <w:sz w:val="22"/>
          <w:szCs w:val="22"/>
        </w:rPr>
        <w:t xml:space="preserve">,  </w:t>
      </w:r>
    </w:p>
    <w:p w:rsidR="009E141A" w:rsidRPr="000356F2" w:rsidRDefault="009E141A" w:rsidP="00C44ED2">
      <w:pPr>
        <w:pStyle w:val="a5"/>
        <w:ind w:firstLine="0"/>
        <w:rPr>
          <w:b/>
          <w:bCs/>
          <w:sz w:val="22"/>
          <w:szCs w:val="22"/>
        </w:rPr>
      </w:pPr>
      <w:r w:rsidRPr="000356F2">
        <w:rPr>
          <w:b/>
          <w:bCs/>
          <w:sz w:val="22"/>
          <w:szCs w:val="22"/>
        </w:rPr>
        <w:t>Филиал «Карельский» ОАО «ТГК-1»</w:t>
      </w:r>
    </w:p>
    <w:p w:rsidR="009E141A" w:rsidRPr="000356F2" w:rsidRDefault="009E141A" w:rsidP="00C44ED2">
      <w:pPr>
        <w:pStyle w:val="a5"/>
        <w:ind w:firstLine="0"/>
        <w:rPr>
          <w:sz w:val="22"/>
          <w:szCs w:val="22"/>
        </w:rPr>
      </w:pPr>
      <w:r w:rsidRPr="000356F2">
        <w:rPr>
          <w:sz w:val="22"/>
          <w:szCs w:val="22"/>
        </w:rPr>
        <w:t>ИНН 7841312071 КПП 100102001</w:t>
      </w:r>
    </w:p>
    <w:p w:rsidR="009E141A" w:rsidRPr="000356F2" w:rsidRDefault="009E141A" w:rsidP="00C44ED2">
      <w:pPr>
        <w:pStyle w:val="a5"/>
        <w:ind w:firstLine="0"/>
        <w:rPr>
          <w:sz w:val="22"/>
          <w:szCs w:val="22"/>
        </w:rPr>
      </w:pPr>
      <w:r w:rsidRPr="000356F2">
        <w:rPr>
          <w:sz w:val="22"/>
          <w:szCs w:val="22"/>
        </w:rPr>
        <w:t>Адрес: 185035, г. Петрозаводск, ул. Кирова, 43.</w:t>
      </w:r>
    </w:p>
    <w:p w:rsidR="009E141A" w:rsidRPr="000356F2" w:rsidRDefault="001E0097" w:rsidP="00C44ED2">
      <w:pPr>
        <w:pStyle w:val="a5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9E141A" w:rsidRPr="00FD7EF0" w:rsidRDefault="009E141A">
      <w:pPr>
        <w:pStyle w:val="4"/>
        <w:rPr>
          <w:sz w:val="24"/>
          <w:szCs w:val="24"/>
        </w:rPr>
      </w:pPr>
      <w:r w:rsidRPr="00FD7EF0">
        <w:rPr>
          <w:sz w:val="24"/>
          <w:szCs w:val="24"/>
        </w:rPr>
        <w:t xml:space="preserve">Подрядчик: </w:t>
      </w:r>
      <w:r w:rsidR="00E278E0">
        <w:rPr>
          <w:sz w:val="24"/>
          <w:szCs w:val="24"/>
        </w:rPr>
        <w:t xml:space="preserve"> </w:t>
      </w:r>
    </w:p>
    <w:p w:rsidR="00E278E0" w:rsidRPr="0084686B" w:rsidRDefault="00E278E0" w:rsidP="00E278E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4686B">
        <w:rPr>
          <w:sz w:val="24"/>
          <w:szCs w:val="24"/>
        </w:rPr>
        <w:t>_________________________________, ИНН________________КПП_____________________</w:t>
      </w:r>
    </w:p>
    <w:p w:rsidR="00E278E0" w:rsidRPr="0084686B" w:rsidRDefault="00E278E0" w:rsidP="00E278E0">
      <w:pPr>
        <w:jc w:val="both"/>
        <w:rPr>
          <w:sz w:val="24"/>
          <w:szCs w:val="24"/>
        </w:rPr>
      </w:pPr>
      <w:r w:rsidRPr="0084686B">
        <w:rPr>
          <w:sz w:val="24"/>
          <w:szCs w:val="24"/>
        </w:rPr>
        <w:t>Юр.адрес: ______________________________________________________________________</w:t>
      </w:r>
    </w:p>
    <w:p w:rsidR="00E278E0" w:rsidRPr="0084686B" w:rsidRDefault="00E278E0" w:rsidP="00E278E0">
      <w:pPr>
        <w:jc w:val="both"/>
        <w:rPr>
          <w:sz w:val="24"/>
          <w:szCs w:val="24"/>
        </w:rPr>
      </w:pPr>
      <w:r w:rsidRPr="0084686B">
        <w:rPr>
          <w:sz w:val="24"/>
          <w:szCs w:val="24"/>
        </w:rPr>
        <w:t>р/с ____________________________________в _______________________________________</w:t>
      </w:r>
    </w:p>
    <w:p w:rsidR="00E278E0" w:rsidRPr="0084686B" w:rsidRDefault="00E278E0" w:rsidP="00E278E0">
      <w:pPr>
        <w:jc w:val="both"/>
        <w:rPr>
          <w:sz w:val="24"/>
          <w:szCs w:val="24"/>
        </w:rPr>
      </w:pPr>
      <w:r w:rsidRPr="0084686B">
        <w:rPr>
          <w:sz w:val="24"/>
          <w:szCs w:val="24"/>
        </w:rPr>
        <w:t xml:space="preserve">к/с ____________________________________, БИК ___________________________________ </w:t>
      </w:r>
    </w:p>
    <w:p w:rsidR="00E278E0" w:rsidRPr="0084686B" w:rsidRDefault="00E278E0" w:rsidP="00E278E0">
      <w:pPr>
        <w:jc w:val="both"/>
        <w:rPr>
          <w:sz w:val="24"/>
          <w:szCs w:val="24"/>
        </w:rPr>
      </w:pPr>
      <w:r w:rsidRPr="0084686B">
        <w:rPr>
          <w:sz w:val="24"/>
          <w:szCs w:val="24"/>
        </w:rPr>
        <w:t>ОКПО ________________________________, ОКОНХ ________________________________</w:t>
      </w:r>
    </w:p>
    <w:p w:rsidR="009E141A" w:rsidRPr="000E70C4" w:rsidRDefault="009E141A" w:rsidP="00FD7EF0">
      <w:pPr>
        <w:rPr>
          <w:sz w:val="24"/>
          <w:szCs w:val="24"/>
        </w:rPr>
      </w:pPr>
    </w:p>
    <w:p w:rsidR="009E141A" w:rsidRPr="00C93B79" w:rsidRDefault="009E141A">
      <w:pPr>
        <w:pStyle w:val="21"/>
        <w:jc w:val="both"/>
      </w:pPr>
      <w:r w:rsidRPr="00C93B79"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9E141A" w:rsidRPr="00C93B79" w:rsidRDefault="009E141A">
      <w:pPr>
        <w:pStyle w:val="21"/>
        <w:rPr>
          <w:b/>
          <w:bCs/>
        </w:rPr>
      </w:pPr>
    </w:p>
    <w:p w:rsidR="009E141A" w:rsidRPr="00C93B79" w:rsidRDefault="009E141A">
      <w:pPr>
        <w:pStyle w:val="21"/>
        <w:rPr>
          <w:b/>
          <w:bCs/>
        </w:rPr>
      </w:pPr>
      <w:r w:rsidRPr="00C93B79">
        <w:rPr>
          <w:b/>
          <w:bCs/>
        </w:rPr>
        <w:t>ПРИЛОЖЕНИЯ:</w:t>
      </w:r>
    </w:p>
    <w:p w:rsidR="009E141A" w:rsidRPr="00C93B79" w:rsidRDefault="009E141A">
      <w:pPr>
        <w:jc w:val="both"/>
        <w:rPr>
          <w:sz w:val="24"/>
          <w:szCs w:val="24"/>
        </w:rPr>
      </w:pPr>
      <w:r w:rsidRPr="00C93B79">
        <w:rPr>
          <w:sz w:val="24"/>
          <w:szCs w:val="24"/>
        </w:rPr>
        <w:t xml:space="preserve">Приложение№1-  </w:t>
      </w:r>
      <w:r w:rsidR="00E009DE">
        <w:rPr>
          <w:sz w:val="24"/>
          <w:szCs w:val="24"/>
        </w:rPr>
        <w:t>Техническое задание.</w:t>
      </w:r>
    </w:p>
    <w:p w:rsidR="009E141A" w:rsidRPr="00C93B79" w:rsidRDefault="009E141A">
      <w:pPr>
        <w:pStyle w:val="21"/>
        <w:jc w:val="both"/>
      </w:pPr>
      <w:r w:rsidRPr="00C93B79">
        <w:t xml:space="preserve">Приложение№2 – </w:t>
      </w:r>
      <w:r>
        <w:t>Смета</w:t>
      </w:r>
    </w:p>
    <w:p w:rsidR="001E0097" w:rsidRPr="001C52BF" w:rsidRDefault="001E0097" w:rsidP="001E0097">
      <w:pPr>
        <w:pStyle w:val="21"/>
      </w:pPr>
      <w:r w:rsidRPr="001C52BF">
        <w:rPr>
          <w:bCs/>
        </w:rPr>
        <w:t>Приложение №3-</w:t>
      </w:r>
      <w:r w:rsidRPr="001C52BF">
        <w:t xml:space="preserve"> Экологическая политика ОАО «ТГК-1»</w:t>
      </w:r>
    </w:p>
    <w:p w:rsidR="001E0097" w:rsidRPr="00CE6D66" w:rsidRDefault="001E0097" w:rsidP="001E0097">
      <w:pPr>
        <w:pStyle w:val="21"/>
        <w:rPr>
          <w:bCs/>
        </w:rPr>
      </w:pPr>
      <w:r w:rsidRPr="001C52BF">
        <w:rPr>
          <w:bCs/>
        </w:rPr>
        <w:t>Приложение №4-</w:t>
      </w:r>
      <w:r w:rsidRPr="001C52BF">
        <w:t xml:space="preserve"> значимые экологические аспекты</w:t>
      </w:r>
    </w:p>
    <w:p w:rsidR="009E141A" w:rsidRPr="00C93B79" w:rsidRDefault="009E141A">
      <w:pPr>
        <w:pStyle w:val="21"/>
        <w:rPr>
          <w:b/>
          <w:bCs/>
        </w:rPr>
      </w:pPr>
    </w:p>
    <w:p w:rsidR="009E141A" w:rsidRPr="00C93B79" w:rsidRDefault="009E141A">
      <w:pPr>
        <w:pStyle w:val="21"/>
        <w:rPr>
          <w:b/>
          <w:bCs/>
        </w:rPr>
      </w:pPr>
      <w:r w:rsidRPr="00C93B79">
        <w:rPr>
          <w:b/>
          <w:bCs/>
        </w:rPr>
        <w:t>ПОДПИСИ И ПЕЧАТИ СТОРОН</w:t>
      </w:r>
    </w:p>
    <w:p w:rsidR="009E141A" w:rsidRPr="00C93B79" w:rsidRDefault="009E141A" w:rsidP="00CC5D9D">
      <w:pPr>
        <w:rPr>
          <w:b/>
          <w:bCs/>
          <w:i/>
          <w:iCs/>
          <w:sz w:val="24"/>
          <w:szCs w:val="24"/>
          <w:u w:val="single"/>
        </w:rPr>
      </w:pPr>
    </w:p>
    <w:p w:rsidR="009E141A" w:rsidRDefault="009E141A" w:rsidP="00E750F2">
      <w:pPr>
        <w:rPr>
          <w:sz w:val="24"/>
          <w:szCs w:val="24"/>
        </w:rPr>
      </w:pPr>
    </w:p>
    <w:tbl>
      <w:tblPr>
        <w:tblW w:w="10838" w:type="dxa"/>
        <w:tblInd w:w="-106" w:type="dxa"/>
        <w:tblLook w:val="00BF" w:firstRow="1" w:lastRow="0" w:firstColumn="1" w:lastColumn="0" w:noHBand="0" w:noVBand="0"/>
      </w:tblPr>
      <w:tblGrid>
        <w:gridCol w:w="5419"/>
        <w:gridCol w:w="5419"/>
      </w:tblGrid>
      <w:tr w:rsidR="009E141A">
        <w:tc>
          <w:tcPr>
            <w:tcW w:w="5419" w:type="dxa"/>
          </w:tcPr>
          <w:p w:rsidR="009E141A" w:rsidRPr="000D36CE" w:rsidRDefault="009E141A" w:rsidP="00E750F2">
            <w:pPr>
              <w:rPr>
                <w:b/>
                <w:bCs/>
                <w:sz w:val="24"/>
                <w:szCs w:val="24"/>
              </w:rPr>
            </w:pPr>
            <w:r w:rsidRPr="000D36CE">
              <w:rPr>
                <w:b/>
                <w:bCs/>
                <w:i/>
                <w:iCs/>
                <w:sz w:val="24"/>
                <w:szCs w:val="24"/>
                <w:u w:val="single"/>
              </w:rPr>
              <w:t xml:space="preserve">ЗАКАЗЧИК  </w:t>
            </w:r>
            <w:r w:rsidRPr="000D36CE">
              <w:rPr>
                <w:b/>
                <w:bCs/>
                <w:sz w:val="24"/>
                <w:szCs w:val="24"/>
              </w:rPr>
              <w:t xml:space="preserve">                            </w:t>
            </w:r>
          </w:p>
          <w:p w:rsidR="009E141A" w:rsidRPr="000D36CE" w:rsidRDefault="009E141A" w:rsidP="00E750F2">
            <w:pPr>
              <w:rPr>
                <w:b/>
                <w:bCs/>
                <w:sz w:val="24"/>
                <w:szCs w:val="24"/>
              </w:rPr>
            </w:pPr>
          </w:p>
          <w:p w:rsidR="009E141A" w:rsidRPr="000D36CE" w:rsidRDefault="009E141A" w:rsidP="00E750F2">
            <w:pPr>
              <w:rPr>
                <w:b/>
                <w:bCs/>
                <w:sz w:val="24"/>
                <w:szCs w:val="24"/>
              </w:rPr>
            </w:pPr>
            <w:r w:rsidRPr="000D36CE">
              <w:rPr>
                <w:sz w:val="24"/>
                <w:szCs w:val="24"/>
              </w:rPr>
              <w:t>Зам.</w:t>
            </w:r>
            <w:r>
              <w:rPr>
                <w:sz w:val="24"/>
                <w:szCs w:val="24"/>
              </w:rPr>
              <w:t xml:space="preserve"> </w:t>
            </w:r>
            <w:r w:rsidRPr="000D36CE">
              <w:rPr>
                <w:sz w:val="24"/>
                <w:szCs w:val="24"/>
              </w:rPr>
              <w:t>Генерального директора-директор</w:t>
            </w:r>
          </w:p>
          <w:p w:rsidR="009E141A" w:rsidRPr="000D36CE" w:rsidRDefault="009E141A" w:rsidP="00E750F2">
            <w:pPr>
              <w:rPr>
                <w:sz w:val="24"/>
                <w:szCs w:val="24"/>
              </w:rPr>
            </w:pPr>
            <w:r w:rsidRPr="000D36CE">
              <w:rPr>
                <w:sz w:val="24"/>
                <w:szCs w:val="24"/>
              </w:rPr>
              <w:t>филиала «Карельский» ОАО «ТГК-1»</w:t>
            </w:r>
          </w:p>
          <w:p w:rsidR="009E141A" w:rsidRPr="000D36CE" w:rsidRDefault="009E141A" w:rsidP="00E750F2">
            <w:pPr>
              <w:rPr>
                <w:sz w:val="24"/>
                <w:szCs w:val="24"/>
              </w:rPr>
            </w:pPr>
          </w:p>
          <w:p w:rsidR="009E141A" w:rsidRPr="000D36CE" w:rsidRDefault="009E141A" w:rsidP="00E750F2">
            <w:pPr>
              <w:rPr>
                <w:sz w:val="24"/>
                <w:szCs w:val="24"/>
              </w:rPr>
            </w:pPr>
            <w:r w:rsidRPr="000D36CE">
              <w:rPr>
                <w:sz w:val="24"/>
                <w:szCs w:val="24"/>
              </w:rPr>
              <w:t>________________ Белов В.В</w:t>
            </w:r>
          </w:p>
          <w:p w:rsidR="009E141A" w:rsidRDefault="001E0097" w:rsidP="00E750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бухгалтер</w:t>
            </w:r>
          </w:p>
          <w:p w:rsidR="001E0097" w:rsidRDefault="001E0097" w:rsidP="00E750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 Е.В.</w:t>
            </w:r>
            <w:r w:rsidR="00E278E0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ерлиц</w:t>
            </w:r>
          </w:p>
          <w:p w:rsidR="001E0097" w:rsidRDefault="001E0097" w:rsidP="00E750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Согласовано:</w:t>
            </w:r>
          </w:p>
          <w:p w:rsidR="001E0097" w:rsidRPr="000D36CE" w:rsidRDefault="001E0097" w:rsidP="001E00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КВГЭС __________ Козлов В.В.</w:t>
            </w:r>
          </w:p>
        </w:tc>
        <w:tc>
          <w:tcPr>
            <w:tcW w:w="5419" w:type="dxa"/>
          </w:tcPr>
          <w:p w:rsidR="009E141A" w:rsidRPr="000D36CE" w:rsidRDefault="009E141A" w:rsidP="000D36CE">
            <w:pPr>
              <w:ind w:firstLine="677"/>
              <w:rPr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0D36CE">
              <w:rPr>
                <w:b/>
                <w:bCs/>
                <w:i/>
                <w:iCs/>
                <w:sz w:val="24"/>
                <w:szCs w:val="24"/>
                <w:u w:val="single"/>
              </w:rPr>
              <w:t>ПОДРЯДЧИК</w:t>
            </w:r>
          </w:p>
          <w:p w:rsidR="009E141A" w:rsidRPr="000D36CE" w:rsidRDefault="009E141A" w:rsidP="00E750F2">
            <w:pPr>
              <w:rPr>
                <w:sz w:val="24"/>
                <w:szCs w:val="24"/>
              </w:rPr>
            </w:pPr>
          </w:p>
          <w:p w:rsidR="009E141A" w:rsidRPr="000D36CE" w:rsidRDefault="00E278E0" w:rsidP="000D36CE">
            <w:pPr>
              <w:ind w:firstLine="6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9E141A" w:rsidRPr="000D36CE" w:rsidRDefault="00E278E0" w:rsidP="000D36CE">
            <w:pPr>
              <w:ind w:firstLine="6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9E141A" w:rsidRPr="000D36CE" w:rsidRDefault="009E141A" w:rsidP="00E750F2">
            <w:pPr>
              <w:rPr>
                <w:sz w:val="24"/>
                <w:szCs w:val="24"/>
              </w:rPr>
            </w:pPr>
          </w:p>
          <w:p w:rsidR="009E141A" w:rsidRPr="000D36CE" w:rsidRDefault="009E141A" w:rsidP="00E278E0">
            <w:pPr>
              <w:ind w:firstLine="677"/>
              <w:rPr>
                <w:sz w:val="24"/>
                <w:szCs w:val="24"/>
              </w:rPr>
            </w:pPr>
            <w:r w:rsidRPr="000D36CE">
              <w:rPr>
                <w:sz w:val="24"/>
                <w:szCs w:val="24"/>
              </w:rPr>
              <w:t>________________</w:t>
            </w:r>
            <w:r w:rsidR="00E278E0">
              <w:rPr>
                <w:sz w:val="24"/>
                <w:szCs w:val="24"/>
              </w:rPr>
              <w:t xml:space="preserve"> </w:t>
            </w:r>
          </w:p>
        </w:tc>
      </w:tr>
    </w:tbl>
    <w:p w:rsidR="009E141A" w:rsidRDefault="009E141A" w:rsidP="00E750F2">
      <w:pPr>
        <w:rPr>
          <w:sz w:val="24"/>
          <w:szCs w:val="24"/>
        </w:rPr>
      </w:pPr>
    </w:p>
    <w:p w:rsidR="009E141A" w:rsidRDefault="009E141A" w:rsidP="00E750F2">
      <w:pPr>
        <w:rPr>
          <w:sz w:val="24"/>
          <w:szCs w:val="24"/>
        </w:rPr>
      </w:pPr>
    </w:p>
    <w:p w:rsidR="009E141A" w:rsidRPr="009C12FB" w:rsidRDefault="00E278E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9E141A" w:rsidRDefault="009E141A">
      <w:pPr>
        <w:jc w:val="right"/>
        <w:rPr>
          <w:sz w:val="24"/>
          <w:szCs w:val="24"/>
        </w:rPr>
      </w:pPr>
    </w:p>
    <w:sectPr w:rsidR="009E141A" w:rsidSect="00EB06AB">
      <w:footerReference w:type="default" r:id="rId8"/>
      <w:pgSz w:w="11909" w:h="16834"/>
      <w:pgMar w:top="550" w:right="720" w:bottom="550" w:left="567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828" w:rsidRDefault="00AC1828">
      <w:r>
        <w:separator/>
      </w:r>
    </w:p>
  </w:endnote>
  <w:endnote w:type="continuationSeparator" w:id="0">
    <w:p w:rsidR="00AC1828" w:rsidRDefault="00AC1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E2A" w:rsidRDefault="00120787" w:rsidP="00EB06AB">
    <w:pPr>
      <w:pStyle w:val="a8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10E2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8086C">
      <w:rPr>
        <w:rStyle w:val="a7"/>
        <w:noProof/>
      </w:rPr>
      <w:t>5</w:t>
    </w:r>
    <w:r>
      <w:rPr>
        <w:rStyle w:val="a7"/>
      </w:rPr>
      <w:fldChar w:fldCharType="end"/>
    </w:r>
  </w:p>
  <w:p w:rsidR="00210E2A" w:rsidRDefault="00210E2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828" w:rsidRDefault="00AC1828">
      <w:r>
        <w:separator/>
      </w:r>
    </w:p>
  </w:footnote>
  <w:footnote w:type="continuationSeparator" w:id="0">
    <w:p w:rsidR="00AC1828" w:rsidRDefault="00AC1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805AB"/>
    <w:multiLevelType w:val="singleLevel"/>
    <w:tmpl w:val="7136A0B6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27C725B"/>
    <w:multiLevelType w:val="multilevel"/>
    <w:tmpl w:val="9BA8F8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</w:abstractNum>
  <w:abstractNum w:abstractNumId="2">
    <w:nsid w:val="03045B8D"/>
    <w:multiLevelType w:val="hybridMultilevel"/>
    <w:tmpl w:val="A97A18B8"/>
    <w:lvl w:ilvl="0" w:tplc="547ED91C">
      <w:start w:val="1"/>
      <w:numFmt w:val="bullet"/>
      <w:lvlText w:val="-"/>
      <w:lvlJc w:val="left"/>
      <w:pPr>
        <w:tabs>
          <w:tab w:val="num" w:pos="1236"/>
        </w:tabs>
        <w:ind w:left="1236" w:hanging="696"/>
      </w:pPr>
      <w:rPr>
        <w:rFonts w:ascii="Times New Roman" w:eastAsia="Times New Roman" w:hAnsi="Times New Roman" w:hint="default"/>
      </w:rPr>
    </w:lvl>
    <w:lvl w:ilvl="1" w:tplc="81B8E6E8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D1C86D20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BBD2F3DA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99943070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863C34CE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2BA2659A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626AF240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36DC1B8C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3">
    <w:nsid w:val="0B6C5BE8"/>
    <w:multiLevelType w:val="singleLevel"/>
    <w:tmpl w:val="5F88653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0E9058C8"/>
    <w:multiLevelType w:val="multilevel"/>
    <w:tmpl w:val="8CA4E34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32"/>
        </w:tabs>
        <w:ind w:left="103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64"/>
        </w:tabs>
        <w:ind w:left="20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36"/>
        </w:tabs>
        <w:ind w:left="273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68"/>
        </w:tabs>
        <w:ind w:left="37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72"/>
        </w:tabs>
        <w:ind w:left="54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44"/>
        </w:tabs>
        <w:ind w:left="61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76"/>
        </w:tabs>
        <w:ind w:left="7176" w:hanging="1800"/>
      </w:pPr>
      <w:rPr>
        <w:rFonts w:hint="default"/>
      </w:rPr>
    </w:lvl>
  </w:abstractNum>
  <w:abstractNum w:abstractNumId="5">
    <w:nsid w:val="10360E25"/>
    <w:multiLevelType w:val="hybridMultilevel"/>
    <w:tmpl w:val="3E746414"/>
    <w:lvl w:ilvl="0" w:tplc="149CE484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/>
      </w:rPr>
    </w:lvl>
    <w:lvl w:ilvl="1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6">
    <w:nsid w:val="131F3E2D"/>
    <w:multiLevelType w:val="multilevel"/>
    <w:tmpl w:val="970419C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42C1675"/>
    <w:multiLevelType w:val="multilevel"/>
    <w:tmpl w:val="9A7E55E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92"/>
        </w:tabs>
        <w:ind w:left="109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84"/>
        </w:tabs>
        <w:ind w:left="21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16"/>
        </w:tabs>
        <w:ind w:left="29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08"/>
        </w:tabs>
        <w:ind w:left="40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40"/>
        </w:tabs>
        <w:ind w:left="47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32"/>
        </w:tabs>
        <w:ind w:left="58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64"/>
        </w:tabs>
        <w:ind w:left="65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656"/>
        </w:tabs>
        <w:ind w:left="7656" w:hanging="1800"/>
      </w:pPr>
      <w:rPr>
        <w:rFonts w:hint="default"/>
      </w:rPr>
    </w:lvl>
  </w:abstractNum>
  <w:abstractNum w:abstractNumId="8">
    <w:nsid w:val="172E6F3E"/>
    <w:multiLevelType w:val="singleLevel"/>
    <w:tmpl w:val="BC024E34"/>
    <w:lvl w:ilvl="0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9">
    <w:nsid w:val="26635464"/>
    <w:multiLevelType w:val="multilevel"/>
    <w:tmpl w:val="971A509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90"/>
        </w:tabs>
        <w:ind w:left="54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800"/>
      </w:pPr>
      <w:rPr>
        <w:rFonts w:hint="default"/>
      </w:rPr>
    </w:lvl>
  </w:abstractNum>
  <w:abstractNum w:abstractNumId="10">
    <w:nsid w:val="26FE1C2F"/>
    <w:multiLevelType w:val="hybridMultilevel"/>
    <w:tmpl w:val="82429C60"/>
    <w:lvl w:ilvl="0" w:tplc="37EA64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CFC3616">
      <w:numFmt w:val="none"/>
      <w:lvlText w:val=""/>
      <w:lvlJc w:val="left"/>
      <w:pPr>
        <w:tabs>
          <w:tab w:val="num" w:pos="360"/>
        </w:tabs>
      </w:pPr>
    </w:lvl>
    <w:lvl w:ilvl="2" w:tplc="3D7ABCF8">
      <w:numFmt w:val="none"/>
      <w:lvlText w:val=""/>
      <w:lvlJc w:val="left"/>
      <w:pPr>
        <w:tabs>
          <w:tab w:val="num" w:pos="360"/>
        </w:tabs>
      </w:pPr>
    </w:lvl>
    <w:lvl w:ilvl="3" w:tplc="E864D786">
      <w:numFmt w:val="none"/>
      <w:lvlText w:val=""/>
      <w:lvlJc w:val="left"/>
      <w:pPr>
        <w:tabs>
          <w:tab w:val="num" w:pos="360"/>
        </w:tabs>
      </w:pPr>
    </w:lvl>
    <w:lvl w:ilvl="4" w:tplc="E080090E">
      <w:numFmt w:val="none"/>
      <w:lvlText w:val=""/>
      <w:lvlJc w:val="left"/>
      <w:pPr>
        <w:tabs>
          <w:tab w:val="num" w:pos="360"/>
        </w:tabs>
      </w:pPr>
    </w:lvl>
    <w:lvl w:ilvl="5" w:tplc="C5305F52">
      <w:numFmt w:val="none"/>
      <w:lvlText w:val=""/>
      <w:lvlJc w:val="left"/>
      <w:pPr>
        <w:tabs>
          <w:tab w:val="num" w:pos="360"/>
        </w:tabs>
      </w:pPr>
    </w:lvl>
    <w:lvl w:ilvl="6" w:tplc="6B1223B0">
      <w:numFmt w:val="none"/>
      <w:lvlText w:val=""/>
      <w:lvlJc w:val="left"/>
      <w:pPr>
        <w:tabs>
          <w:tab w:val="num" w:pos="360"/>
        </w:tabs>
      </w:pPr>
    </w:lvl>
    <w:lvl w:ilvl="7" w:tplc="7E7E1376">
      <w:numFmt w:val="none"/>
      <w:lvlText w:val=""/>
      <w:lvlJc w:val="left"/>
      <w:pPr>
        <w:tabs>
          <w:tab w:val="num" w:pos="360"/>
        </w:tabs>
      </w:pPr>
    </w:lvl>
    <w:lvl w:ilvl="8" w:tplc="0DB88DFA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2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9792514"/>
    <w:multiLevelType w:val="singleLevel"/>
    <w:tmpl w:val="7136A0B6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407C1BDF"/>
    <w:multiLevelType w:val="multilevel"/>
    <w:tmpl w:val="407AFB7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92"/>
        </w:tabs>
        <w:ind w:left="10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84"/>
        </w:tabs>
        <w:ind w:left="21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916"/>
        </w:tabs>
        <w:ind w:left="29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08"/>
        </w:tabs>
        <w:ind w:left="40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40"/>
        </w:tabs>
        <w:ind w:left="47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32"/>
        </w:tabs>
        <w:ind w:left="58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564"/>
        </w:tabs>
        <w:ind w:left="65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96"/>
        </w:tabs>
        <w:ind w:left="7296" w:hanging="1440"/>
      </w:pPr>
      <w:rPr>
        <w:rFonts w:hint="default"/>
      </w:rPr>
    </w:lvl>
  </w:abstractNum>
  <w:abstractNum w:abstractNumId="15">
    <w:nsid w:val="4F83128A"/>
    <w:multiLevelType w:val="multilevel"/>
    <w:tmpl w:val="B53A10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925"/>
        </w:tabs>
        <w:ind w:left="29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0"/>
        </w:tabs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55"/>
        </w:tabs>
        <w:ind w:left="4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585"/>
        </w:tabs>
        <w:ind w:left="65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20"/>
        </w:tabs>
        <w:ind w:left="7320" w:hanging="1440"/>
      </w:pPr>
      <w:rPr>
        <w:rFonts w:hint="default"/>
      </w:rPr>
    </w:lvl>
  </w:abstractNum>
  <w:abstractNum w:abstractNumId="16">
    <w:nsid w:val="55DD4F49"/>
    <w:multiLevelType w:val="singleLevel"/>
    <w:tmpl w:val="E080388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652038F9"/>
    <w:multiLevelType w:val="singleLevel"/>
    <w:tmpl w:val="F0F6C772"/>
    <w:lvl w:ilvl="0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73857537"/>
    <w:multiLevelType w:val="multilevel"/>
    <w:tmpl w:val="3D60DBB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53"/>
        </w:tabs>
        <w:ind w:left="1253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6"/>
        </w:tabs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9"/>
        </w:tabs>
        <w:ind w:left="29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52"/>
        </w:tabs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95"/>
        </w:tabs>
        <w:ind w:left="4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98"/>
        </w:tabs>
        <w:ind w:left="58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41"/>
        </w:tabs>
        <w:ind w:left="66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44"/>
        </w:tabs>
        <w:ind w:left="7744" w:hanging="1800"/>
      </w:pPr>
      <w:rPr>
        <w:rFonts w:hint="default"/>
      </w:rPr>
    </w:lvl>
  </w:abstractNum>
  <w:num w:numId="1">
    <w:abstractNumId w:val="11"/>
  </w:num>
  <w:num w:numId="2">
    <w:abstractNumId w:val="18"/>
  </w:num>
  <w:num w:numId="3">
    <w:abstractNumId w:val="12"/>
  </w:num>
  <w:num w:numId="4">
    <w:abstractNumId w:val="2"/>
  </w:num>
  <w:num w:numId="5">
    <w:abstractNumId w:val="6"/>
  </w:num>
  <w:num w:numId="6">
    <w:abstractNumId w:val="15"/>
  </w:num>
  <w:num w:numId="7">
    <w:abstractNumId w:val="10"/>
  </w:num>
  <w:num w:numId="8">
    <w:abstractNumId w:val="1"/>
  </w:num>
  <w:num w:numId="9">
    <w:abstractNumId w:val="9"/>
  </w:num>
  <w:num w:numId="10">
    <w:abstractNumId w:val="13"/>
  </w:num>
  <w:num w:numId="11">
    <w:abstractNumId w:val="3"/>
  </w:num>
  <w:num w:numId="12">
    <w:abstractNumId w:val="17"/>
  </w:num>
  <w:num w:numId="13">
    <w:abstractNumId w:val="0"/>
  </w:num>
  <w:num w:numId="14">
    <w:abstractNumId w:val="8"/>
  </w:num>
  <w:num w:numId="15">
    <w:abstractNumId w:val="16"/>
  </w:num>
  <w:num w:numId="16">
    <w:abstractNumId w:val="14"/>
  </w:num>
  <w:num w:numId="17">
    <w:abstractNumId w:val="7"/>
  </w:num>
  <w:num w:numId="18">
    <w:abstractNumId w:val="4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oNotTrackMove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556E"/>
    <w:rsid w:val="00022E26"/>
    <w:rsid w:val="000356F2"/>
    <w:rsid w:val="00040BD8"/>
    <w:rsid w:val="00050D32"/>
    <w:rsid w:val="00056FDC"/>
    <w:rsid w:val="0009233F"/>
    <w:rsid w:val="000962F6"/>
    <w:rsid w:val="000A054B"/>
    <w:rsid w:val="000A15E9"/>
    <w:rsid w:val="000A6941"/>
    <w:rsid w:val="000C3BDD"/>
    <w:rsid w:val="000D36CE"/>
    <w:rsid w:val="000E70C4"/>
    <w:rsid w:val="00116FA1"/>
    <w:rsid w:val="001200E4"/>
    <w:rsid w:val="00120787"/>
    <w:rsid w:val="00145E46"/>
    <w:rsid w:val="00163F00"/>
    <w:rsid w:val="00180C91"/>
    <w:rsid w:val="001822B4"/>
    <w:rsid w:val="001A2230"/>
    <w:rsid w:val="001B48B3"/>
    <w:rsid w:val="001C52BF"/>
    <w:rsid w:val="001D61D7"/>
    <w:rsid w:val="001E0097"/>
    <w:rsid w:val="00210E2A"/>
    <w:rsid w:val="00224D75"/>
    <w:rsid w:val="00225782"/>
    <w:rsid w:val="00246925"/>
    <w:rsid w:val="00255B0A"/>
    <w:rsid w:val="002A06AD"/>
    <w:rsid w:val="002B5642"/>
    <w:rsid w:val="002C56A7"/>
    <w:rsid w:val="002C5B48"/>
    <w:rsid w:val="002D09BB"/>
    <w:rsid w:val="002E2970"/>
    <w:rsid w:val="002E4B47"/>
    <w:rsid w:val="002F1063"/>
    <w:rsid w:val="002F2871"/>
    <w:rsid w:val="00303598"/>
    <w:rsid w:val="0033289C"/>
    <w:rsid w:val="003514D8"/>
    <w:rsid w:val="00361AEC"/>
    <w:rsid w:val="00367D72"/>
    <w:rsid w:val="003707A5"/>
    <w:rsid w:val="00372589"/>
    <w:rsid w:val="00380138"/>
    <w:rsid w:val="00395B65"/>
    <w:rsid w:val="003967B7"/>
    <w:rsid w:val="003B25E9"/>
    <w:rsid w:val="003B3388"/>
    <w:rsid w:val="003D4BD5"/>
    <w:rsid w:val="003E01BB"/>
    <w:rsid w:val="003E5D6D"/>
    <w:rsid w:val="003E623C"/>
    <w:rsid w:val="003E7EF8"/>
    <w:rsid w:val="004077AA"/>
    <w:rsid w:val="00412516"/>
    <w:rsid w:val="00415A7B"/>
    <w:rsid w:val="004338C6"/>
    <w:rsid w:val="004352C4"/>
    <w:rsid w:val="004522CD"/>
    <w:rsid w:val="004653D0"/>
    <w:rsid w:val="00496D76"/>
    <w:rsid w:val="004A4E46"/>
    <w:rsid w:val="004B193E"/>
    <w:rsid w:val="004B5417"/>
    <w:rsid w:val="004C4A84"/>
    <w:rsid w:val="004C55D4"/>
    <w:rsid w:val="004F2549"/>
    <w:rsid w:val="00506C6A"/>
    <w:rsid w:val="00507109"/>
    <w:rsid w:val="00523589"/>
    <w:rsid w:val="0053237D"/>
    <w:rsid w:val="00537433"/>
    <w:rsid w:val="00537D7C"/>
    <w:rsid w:val="00542D17"/>
    <w:rsid w:val="00555757"/>
    <w:rsid w:val="00585249"/>
    <w:rsid w:val="00594BCA"/>
    <w:rsid w:val="005A33B5"/>
    <w:rsid w:val="005B4441"/>
    <w:rsid w:val="005C47DC"/>
    <w:rsid w:val="005C6323"/>
    <w:rsid w:val="005D05FD"/>
    <w:rsid w:val="005D6406"/>
    <w:rsid w:val="005E35CD"/>
    <w:rsid w:val="00613C84"/>
    <w:rsid w:val="006563AC"/>
    <w:rsid w:val="00677D3C"/>
    <w:rsid w:val="00690E60"/>
    <w:rsid w:val="006A76B5"/>
    <w:rsid w:val="006C53BE"/>
    <w:rsid w:val="006D4B7A"/>
    <w:rsid w:val="006E18C0"/>
    <w:rsid w:val="006F0B63"/>
    <w:rsid w:val="0071688F"/>
    <w:rsid w:val="00716A7F"/>
    <w:rsid w:val="00730B1C"/>
    <w:rsid w:val="00754BB0"/>
    <w:rsid w:val="007553FB"/>
    <w:rsid w:val="0077548E"/>
    <w:rsid w:val="0078169A"/>
    <w:rsid w:val="007B353F"/>
    <w:rsid w:val="007B4DA0"/>
    <w:rsid w:val="007C7514"/>
    <w:rsid w:val="007E581A"/>
    <w:rsid w:val="008060D5"/>
    <w:rsid w:val="00826C7B"/>
    <w:rsid w:val="008A056E"/>
    <w:rsid w:val="008B14C3"/>
    <w:rsid w:val="008B35D5"/>
    <w:rsid w:val="008B3B43"/>
    <w:rsid w:val="008C1ADB"/>
    <w:rsid w:val="008C5509"/>
    <w:rsid w:val="008E39F2"/>
    <w:rsid w:val="008E5925"/>
    <w:rsid w:val="008F2FCB"/>
    <w:rsid w:val="00912C60"/>
    <w:rsid w:val="00914C10"/>
    <w:rsid w:val="00916D15"/>
    <w:rsid w:val="00922998"/>
    <w:rsid w:val="00924E9C"/>
    <w:rsid w:val="009350AA"/>
    <w:rsid w:val="00950C2F"/>
    <w:rsid w:val="009563BE"/>
    <w:rsid w:val="00990C7E"/>
    <w:rsid w:val="009A231A"/>
    <w:rsid w:val="009C12FB"/>
    <w:rsid w:val="009C668F"/>
    <w:rsid w:val="009D33D6"/>
    <w:rsid w:val="009E141A"/>
    <w:rsid w:val="009E5816"/>
    <w:rsid w:val="00A070D5"/>
    <w:rsid w:val="00A17B1F"/>
    <w:rsid w:val="00A23506"/>
    <w:rsid w:val="00A4556E"/>
    <w:rsid w:val="00A72F22"/>
    <w:rsid w:val="00A93351"/>
    <w:rsid w:val="00A95A49"/>
    <w:rsid w:val="00A964C5"/>
    <w:rsid w:val="00AA704C"/>
    <w:rsid w:val="00AC1828"/>
    <w:rsid w:val="00AC253F"/>
    <w:rsid w:val="00AF2BEE"/>
    <w:rsid w:val="00AF3A64"/>
    <w:rsid w:val="00AF7CA9"/>
    <w:rsid w:val="00B1315E"/>
    <w:rsid w:val="00B240C0"/>
    <w:rsid w:val="00B2738E"/>
    <w:rsid w:val="00B30787"/>
    <w:rsid w:val="00B46680"/>
    <w:rsid w:val="00B51ADE"/>
    <w:rsid w:val="00B56DD0"/>
    <w:rsid w:val="00B7648D"/>
    <w:rsid w:val="00B8086C"/>
    <w:rsid w:val="00B87EA6"/>
    <w:rsid w:val="00BA0C19"/>
    <w:rsid w:val="00BA2EBF"/>
    <w:rsid w:val="00BE25E3"/>
    <w:rsid w:val="00BF57F5"/>
    <w:rsid w:val="00C0114E"/>
    <w:rsid w:val="00C02112"/>
    <w:rsid w:val="00C11D71"/>
    <w:rsid w:val="00C15723"/>
    <w:rsid w:val="00C2767C"/>
    <w:rsid w:val="00C44ED2"/>
    <w:rsid w:val="00C70D5D"/>
    <w:rsid w:val="00C767FB"/>
    <w:rsid w:val="00C8462A"/>
    <w:rsid w:val="00C85D4C"/>
    <w:rsid w:val="00C93B79"/>
    <w:rsid w:val="00CA6F8F"/>
    <w:rsid w:val="00CB5D1F"/>
    <w:rsid w:val="00CC5D9D"/>
    <w:rsid w:val="00CE77FD"/>
    <w:rsid w:val="00CF55DB"/>
    <w:rsid w:val="00D02271"/>
    <w:rsid w:val="00D07A46"/>
    <w:rsid w:val="00D2646C"/>
    <w:rsid w:val="00D3411A"/>
    <w:rsid w:val="00D438DE"/>
    <w:rsid w:val="00D47811"/>
    <w:rsid w:val="00D50096"/>
    <w:rsid w:val="00D52368"/>
    <w:rsid w:val="00D57955"/>
    <w:rsid w:val="00D61E5A"/>
    <w:rsid w:val="00D64476"/>
    <w:rsid w:val="00D64FFF"/>
    <w:rsid w:val="00D851DC"/>
    <w:rsid w:val="00D8575A"/>
    <w:rsid w:val="00D96155"/>
    <w:rsid w:val="00DB06B2"/>
    <w:rsid w:val="00DB71D5"/>
    <w:rsid w:val="00DC35EA"/>
    <w:rsid w:val="00DC4925"/>
    <w:rsid w:val="00DF4E87"/>
    <w:rsid w:val="00E009DE"/>
    <w:rsid w:val="00E02B87"/>
    <w:rsid w:val="00E114CD"/>
    <w:rsid w:val="00E1287A"/>
    <w:rsid w:val="00E159B7"/>
    <w:rsid w:val="00E174FE"/>
    <w:rsid w:val="00E21782"/>
    <w:rsid w:val="00E278E0"/>
    <w:rsid w:val="00E41FFA"/>
    <w:rsid w:val="00E448F8"/>
    <w:rsid w:val="00E659A5"/>
    <w:rsid w:val="00E750F2"/>
    <w:rsid w:val="00E83F5D"/>
    <w:rsid w:val="00EA2244"/>
    <w:rsid w:val="00EA594C"/>
    <w:rsid w:val="00EB06AB"/>
    <w:rsid w:val="00EB661B"/>
    <w:rsid w:val="00EE71E6"/>
    <w:rsid w:val="00EF51D1"/>
    <w:rsid w:val="00F006D0"/>
    <w:rsid w:val="00F02653"/>
    <w:rsid w:val="00F15131"/>
    <w:rsid w:val="00F22AAC"/>
    <w:rsid w:val="00F23C4A"/>
    <w:rsid w:val="00F32260"/>
    <w:rsid w:val="00F4247D"/>
    <w:rsid w:val="00F43306"/>
    <w:rsid w:val="00F45C46"/>
    <w:rsid w:val="00F46F9C"/>
    <w:rsid w:val="00F52C84"/>
    <w:rsid w:val="00F66419"/>
    <w:rsid w:val="00F8557D"/>
    <w:rsid w:val="00F860D1"/>
    <w:rsid w:val="00F95DD4"/>
    <w:rsid w:val="00FC3064"/>
    <w:rsid w:val="00FD37AB"/>
    <w:rsid w:val="00FD7EF0"/>
    <w:rsid w:val="00FE365C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14E"/>
  </w:style>
  <w:style w:type="paragraph" w:styleId="1">
    <w:name w:val="heading 1"/>
    <w:basedOn w:val="a"/>
    <w:next w:val="a"/>
    <w:link w:val="10"/>
    <w:uiPriority w:val="99"/>
    <w:qFormat/>
    <w:rsid w:val="00C0114E"/>
    <w:pPr>
      <w:keepNext/>
      <w:spacing w:line="240" w:lineRule="atLeast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C0114E"/>
    <w:pPr>
      <w:keepNext/>
      <w:jc w:val="right"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C0114E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C0114E"/>
    <w:pPr>
      <w:keepNext/>
      <w:outlineLvl w:val="3"/>
    </w:pPr>
    <w:rPr>
      <w:b/>
      <w:bCs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C0114E"/>
    <w:pPr>
      <w:keepNext/>
      <w:jc w:val="center"/>
      <w:outlineLvl w:val="4"/>
    </w:pPr>
    <w:rPr>
      <w:b/>
      <w:bCs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locked/>
    <w:rsid w:val="005C632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514D8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514D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514D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3514D8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514D8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707A5"/>
    <w:rPr>
      <w:rFonts w:ascii="Calibri" w:hAnsi="Calibri" w:cs="Calibri"/>
      <w:b/>
      <w:bCs/>
    </w:rPr>
  </w:style>
  <w:style w:type="paragraph" w:styleId="a3">
    <w:name w:val="Body Text"/>
    <w:basedOn w:val="a"/>
    <w:link w:val="a4"/>
    <w:uiPriority w:val="99"/>
    <w:rsid w:val="00C0114E"/>
    <w:pPr>
      <w:spacing w:line="240" w:lineRule="atLeast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514D8"/>
    <w:rPr>
      <w:sz w:val="20"/>
      <w:szCs w:val="20"/>
    </w:rPr>
  </w:style>
  <w:style w:type="paragraph" w:styleId="a5">
    <w:name w:val="Body Text Indent"/>
    <w:basedOn w:val="a"/>
    <w:link w:val="a6"/>
    <w:uiPriority w:val="99"/>
    <w:rsid w:val="00C0114E"/>
    <w:pPr>
      <w:widowControl w:val="0"/>
      <w:spacing w:line="240" w:lineRule="atLeast"/>
      <w:ind w:firstLine="720"/>
      <w:jc w:val="both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3514D8"/>
    <w:rPr>
      <w:sz w:val="20"/>
      <w:szCs w:val="20"/>
    </w:rPr>
  </w:style>
  <w:style w:type="paragraph" w:customStyle="1" w:styleId="FR1">
    <w:name w:val="FR1"/>
    <w:uiPriority w:val="99"/>
    <w:rsid w:val="00C0114E"/>
    <w:pPr>
      <w:widowControl w:val="0"/>
      <w:spacing w:before="20"/>
      <w:jc w:val="right"/>
    </w:pPr>
    <w:rPr>
      <w:rFonts w:ascii="Arial" w:hAnsi="Arial" w:cs="Arial"/>
    </w:rPr>
  </w:style>
  <w:style w:type="paragraph" w:styleId="21">
    <w:name w:val="Body Text 2"/>
    <w:basedOn w:val="a"/>
    <w:link w:val="22"/>
    <w:uiPriority w:val="99"/>
    <w:rsid w:val="00C0114E"/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3514D8"/>
    <w:rPr>
      <w:sz w:val="20"/>
      <w:szCs w:val="20"/>
    </w:rPr>
  </w:style>
  <w:style w:type="paragraph" w:styleId="31">
    <w:name w:val="Body Text 3"/>
    <w:basedOn w:val="a"/>
    <w:link w:val="32"/>
    <w:uiPriority w:val="99"/>
    <w:rsid w:val="00C0114E"/>
    <w:pPr>
      <w:ind w:right="6237"/>
    </w:p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3514D8"/>
    <w:rPr>
      <w:sz w:val="16"/>
      <w:szCs w:val="16"/>
    </w:rPr>
  </w:style>
  <w:style w:type="character" w:styleId="a7">
    <w:name w:val="page number"/>
    <w:basedOn w:val="a0"/>
    <w:uiPriority w:val="99"/>
    <w:rsid w:val="00C0114E"/>
  </w:style>
  <w:style w:type="paragraph" w:styleId="a8">
    <w:name w:val="footer"/>
    <w:basedOn w:val="a"/>
    <w:link w:val="a9"/>
    <w:uiPriority w:val="99"/>
    <w:rsid w:val="00C0114E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3514D8"/>
    <w:rPr>
      <w:sz w:val="20"/>
      <w:szCs w:val="20"/>
    </w:rPr>
  </w:style>
  <w:style w:type="paragraph" w:styleId="23">
    <w:name w:val="Body Text Indent 2"/>
    <w:basedOn w:val="a"/>
    <w:link w:val="24"/>
    <w:uiPriority w:val="99"/>
    <w:rsid w:val="00C0114E"/>
    <w:pPr>
      <w:spacing w:line="240" w:lineRule="atLeast"/>
      <w:ind w:firstLine="680"/>
      <w:jc w:val="both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3514D8"/>
    <w:rPr>
      <w:sz w:val="20"/>
      <w:szCs w:val="20"/>
    </w:rPr>
  </w:style>
  <w:style w:type="paragraph" w:styleId="33">
    <w:name w:val="Body Text Indent 3"/>
    <w:basedOn w:val="a"/>
    <w:link w:val="34"/>
    <w:uiPriority w:val="99"/>
    <w:rsid w:val="00C0114E"/>
    <w:pPr>
      <w:spacing w:line="259" w:lineRule="auto"/>
      <w:ind w:firstLine="720"/>
      <w:jc w:val="both"/>
    </w:pPr>
    <w:rPr>
      <w:noProof/>
      <w:color w:val="FF0000"/>
      <w:sz w:val="22"/>
      <w:szCs w:val="22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3514D8"/>
    <w:rPr>
      <w:sz w:val="16"/>
      <w:szCs w:val="16"/>
    </w:rPr>
  </w:style>
  <w:style w:type="character" w:styleId="aa">
    <w:name w:val="Hyperlink"/>
    <w:basedOn w:val="a0"/>
    <w:uiPriority w:val="99"/>
    <w:rsid w:val="003E7EF8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uiPriority w:val="99"/>
    <w:rsid w:val="00C44ED2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c">
    <w:name w:val="Table Grid"/>
    <w:basedOn w:val="a1"/>
    <w:uiPriority w:val="99"/>
    <w:locked/>
    <w:rsid w:val="00255B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924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2331</Words>
  <Characters>13290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АО Ленэнерго</Company>
  <LinksUpToDate>false</LinksUpToDate>
  <CharactersWithSpaces>15590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user</dc:creator>
  <cp:keywords/>
  <dc:description/>
  <cp:lastModifiedBy>Харламова Елена Викторовна</cp:lastModifiedBy>
  <cp:revision>4</cp:revision>
  <cp:lastPrinted>2011-08-29T07:35:00Z</cp:lastPrinted>
  <dcterms:created xsi:type="dcterms:W3CDTF">2011-08-29T07:31:00Z</dcterms:created>
  <dcterms:modified xsi:type="dcterms:W3CDTF">2011-09-22T07:45:00Z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378978818</vt:i4>
  </property>
  <property fmtid="{D5CDD505-2E9C-101B-9397-08002B2CF9AE}" pid="3" name="_EmailSubject">
    <vt:lpwstr>Отправка: ДОГОВОР ТО сист возб от 04.06.08.doc, ТЗ к дог с НИИэлектромаш.doc</vt:lpwstr>
  </property>
  <property fmtid="{D5CDD505-2E9C-101B-9397-08002B2CF9AE}" pid="4" name="_AuthorEmail">
    <vt:lpwstr>telmanova@kvges.karelia.tgk1.ru</vt:lpwstr>
  </property>
  <property fmtid="{D5CDD505-2E9C-101B-9397-08002B2CF9AE}" pid="5" name="_AuthorEmailDisplayName">
    <vt:lpwstr>Тельманова М.Ю.</vt:lpwstr>
  </property>
  <property fmtid="{D5CDD505-2E9C-101B-9397-08002B2CF9AE}" pid="6" name="_ReviewingToolsShownOnce">
    <vt:lpwstr/>
  </property>
</Properties>
</file>